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B5104" w14:textId="77777777" w:rsidR="00595E34" w:rsidRPr="00656E51" w:rsidRDefault="00595E34" w:rsidP="00595E34">
      <w:pPr>
        <w:jc w:val="center"/>
        <w:rPr>
          <w:rFonts w:ascii="ＭＳ 明朝" w:hAnsi="ＭＳ 明朝"/>
          <w:b/>
          <w:sz w:val="28"/>
          <w:szCs w:val="28"/>
        </w:rPr>
      </w:pPr>
      <w:commentRangeStart w:id="0"/>
      <w:r w:rsidRPr="00656E51">
        <w:rPr>
          <w:rFonts w:ascii="ＭＳ 明朝" w:hAnsi="ＭＳ 明朝" w:hint="eastAsia"/>
          <w:b/>
          <w:sz w:val="28"/>
          <w:szCs w:val="28"/>
        </w:rPr>
        <w:t>職務経歴書</w:t>
      </w:r>
      <w:commentRangeEnd w:id="0"/>
      <w:r w:rsidRPr="00656E51">
        <w:rPr>
          <w:rStyle w:val="ab"/>
          <w:rFonts w:ascii="ＭＳ 明朝" w:hAnsi="ＭＳ 明朝"/>
        </w:rPr>
        <w:commentReference w:id="0"/>
      </w:r>
    </w:p>
    <w:p w14:paraId="7D97EC4B" w14:textId="355B1C15" w:rsidR="00087F46" w:rsidRPr="00656E51" w:rsidRDefault="007666A4" w:rsidP="00087F46">
      <w:pPr>
        <w:jc w:val="right"/>
        <w:rPr>
          <w:rFonts w:ascii="ＭＳ 明朝" w:hAnsi="ＭＳ 明朝"/>
        </w:rPr>
      </w:pPr>
      <w:r w:rsidRPr="00656E51">
        <w:rPr>
          <w:rFonts w:ascii="ＭＳ 明朝" w:hAnsi="ＭＳ 明朝" w:hint="eastAsia"/>
        </w:rPr>
        <w:t>20</w:t>
      </w:r>
      <w:r w:rsidR="00D30449" w:rsidRPr="00656E51">
        <w:rPr>
          <w:rFonts w:ascii="ＭＳ 明朝" w:hAnsi="ＭＳ 明朝"/>
        </w:rPr>
        <w:t>**</w:t>
      </w:r>
      <w:r w:rsidR="00087F46" w:rsidRPr="00656E51">
        <w:rPr>
          <w:rFonts w:ascii="ＭＳ 明朝" w:hAnsi="ＭＳ 明朝" w:hint="eastAsia"/>
        </w:rPr>
        <w:t>年</w:t>
      </w:r>
      <w:r w:rsidR="00C345ED" w:rsidRPr="00656E51">
        <w:rPr>
          <w:rFonts w:ascii="ＭＳ 明朝" w:hAnsi="ＭＳ 明朝" w:hint="eastAsia"/>
        </w:rPr>
        <w:t>○</w:t>
      </w:r>
      <w:r w:rsidR="00087F46" w:rsidRPr="00656E51">
        <w:rPr>
          <w:rFonts w:ascii="ＭＳ 明朝" w:hAnsi="ＭＳ 明朝" w:hint="eastAsia"/>
        </w:rPr>
        <w:t>月</w:t>
      </w:r>
      <w:r w:rsidR="00C345ED" w:rsidRPr="00656E51">
        <w:rPr>
          <w:rFonts w:ascii="ＭＳ 明朝" w:hAnsi="ＭＳ 明朝" w:hint="eastAsia"/>
        </w:rPr>
        <w:t>○</w:t>
      </w:r>
      <w:r w:rsidR="00087F46" w:rsidRPr="00656E51">
        <w:rPr>
          <w:rFonts w:ascii="ＭＳ 明朝" w:hAnsi="ＭＳ 明朝" w:hint="eastAsia"/>
        </w:rPr>
        <w:t>日</w:t>
      </w:r>
    </w:p>
    <w:p w14:paraId="4850FDB8" w14:textId="77777777" w:rsidR="00087F46" w:rsidRPr="00656E51" w:rsidRDefault="00087F46" w:rsidP="00087F46">
      <w:pPr>
        <w:jc w:val="right"/>
        <w:rPr>
          <w:rFonts w:ascii="ＭＳ 明朝" w:hAnsi="ＭＳ 明朝"/>
        </w:rPr>
      </w:pPr>
      <w:r w:rsidRPr="00656E51">
        <w:rPr>
          <w:rFonts w:ascii="ＭＳ 明朝" w:hAnsi="ＭＳ 明朝" w:hint="eastAsia"/>
        </w:rPr>
        <w:t>〇〇　〇〇〇</w:t>
      </w:r>
    </w:p>
    <w:p w14:paraId="49D9C044" w14:textId="77777777" w:rsidR="00595E34" w:rsidRPr="00656E51" w:rsidRDefault="00595E34" w:rsidP="00595E34">
      <w:pPr>
        <w:spacing w:after="120"/>
        <w:rPr>
          <w:rFonts w:ascii="ＭＳ 明朝" w:hAnsi="ＭＳ 明朝"/>
          <w:b/>
        </w:rPr>
      </w:pPr>
      <w:r w:rsidRPr="00656E51">
        <w:rPr>
          <w:rFonts w:ascii="ＭＳ 明朝" w:hAnsi="ＭＳ 明朝" w:hint="eastAsia"/>
          <w:b/>
        </w:rPr>
        <w:t xml:space="preserve">■ </w:t>
      </w:r>
      <w:commentRangeStart w:id="1"/>
      <w:r w:rsidRPr="00656E51">
        <w:rPr>
          <w:rFonts w:ascii="ＭＳ 明朝" w:hAnsi="ＭＳ 明朝" w:hint="eastAsia"/>
          <w:b/>
        </w:rPr>
        <w:t>職歴要約</w:t>
      </w:r>
      <w:commentRangeEnd w:id="1"/>
      <w:r w:rsidRPr="00656E51">
        <w:rPr>
          <w:rStyle w:val="ab"/>
          <w:rFonts w:ascii="ＭＳ 明朝" w:hAnsi="ＭＳ 明朝"/>
        </w:rPr>
        <w:commentReference w:id="1"/>
      </w:r>
    </w:p>
    <w:p w14:paraId="72DCA410" w14:textId="769DE438" w:rsidR="00007633" w:rsidRPr="00656E51" w:rsidRDefault="00B151E1" w:rsidP="00B00EAD">
      <w:pPr>
        <w:ind w:firstLineChars="100" w:firstLine="203"/>
        <w:rPr>
          <w:rFonts w:ascii="ＭＳ 明朝" w:hAnsi="ＭＳ 明朝"/>
          <w:szCs w:val="21"/>
        </w:rPr>
      </w:pPr>
      <w:r w:rsidRPr="00656E51">
        <w:rPr>
          <w:rFonts w:ascii="ＭＳ 明朝" w:hAnsi="ＭＳ 明朝" w:hint="eastAsia"/>
          <w:szCs w:val="21"/>
        </w:rPr>
        <w:t>20**</w:t>
      </w:r>
      <w:r w:rsidR="00B00EAD" w:rsidRPr="00656E51">
        <w:rPr>
          <w:rFonts w:ascii="ＭＳ 明朝" w:hAnsi="ＭＳ 明朝" w:hint="eastAsia"/>
          <w:szCs w:val="21"/>
        </w:rPr>
        <w:t>年に〇〇株式会社へ入社後、</w:t>
      </w:r>
      <w:r w:rsidR="008170B6" w:rsidRPr="00656E51">
        <w:rPr>
          <w:rFonts w:ascii="ＭＳ 明朝" w:hAnsi="ＭＳ 明朝" w:hint="eastAsia"/>
          <w:szCs w:val="21"/>
        </w:rPr>
        <w:t>○年間</w:t>
      </w:r>
      <w:r w:rsidRPr="00656E51">
        <w:rPr>
          <w:rFonts w:ascii="ＭＳ 明朝" w:hAnsi="ＭＳ 明朝" w:hint="eastAsia"/>
          <w:szCs w:val="21"/>
        </w:rPr>
        <w:t>は</w:t>
      </w:r>
      <w:r w:rsidR="006B43FD" w:rsidRPr="00656E51">
        <w:rPr>
          <w:rFonts w:ascii="ＭＳ 明朝" w:hAnsi="ＭＳ 明朝"/>
          <w:szCs w:val="21"/>
        </w:rPr>
        <w:t>契約法務を始めとする企業法務全般に</w:t>
      </w:r>
      <w:r w:rsidR="00B00EAD" w:rsidRPr="00656E51">
        <w:rPr>
          <w:rFonts w:ascii="ＭＳ 明朝" w:hAnsi="ＭＳ 明朝" w:hint="eastAsia"/>
          <w:szCs w:val="21"/>
        </w:rPr>
        <w:t>従事</w:t>
      </w:r>
      <w:r w:rsidR="00A03DED">
        <w:rPr>
          <w:rFonts w:ascii="ＭＳ 明朝" w:hAnsi="ＭＳ 明朝" w:hint="eastAsia"/>
          <w:szCs w:val="21"/>
        </w:rPr>
        <w:t>して参りました</w:t>
      </w:r>
      <w:r w:rsidR="006B43FD" w:rsidRPr="00656E51">
        <w:rPr>
          <w:rFonts w:ascii="ＭＳ 明朝" w:hAnsi="ＭＳ 明朝"/>
          <w:szCs w:val="21"/>
        </w:rPr>
        <w:t>。</w:t>
      </w:r>
      <w:r w:rsidR="00B00EAD" w:rsidRPr="00656E51">
        <w:rPr>
          <w:rFonts w:ascii="ＭＳ 明朝" w:hAnsi="ＭＳ 明朝" w:hint="eastAsia"/>
          <w:szCs w:val="21"/>
        </w:rPr>
        <w:t>和文契約や英文契約の作成・検討・交渉を行</w:t>
      </w:r>
      <w:r w:rsidRPr="00656E51">
        <w:rPr>
          <w:rFonts w:ascii="ＭＳ 明朝" w:hAnsi="ＭＳ 明朝" w:hint="eastAsia"/>
          <w:szCs w:val="21"/>
        </w:rPr>
        <w:t>い</w:t>
      </w:r>
      <w:r w:rsidR="00B00EAD" w:rsidRPr="00656E51">
        <w:rPr>
          <w:rFonts w:ascii="ＭＳ 明朝" w:hAnsi="ＭＳ 明朝" w:hint="eastAsia"/>
          <w:szCs w:val="21"/>
        </w:rPr>
        <w:t>ました。</w:t>
      </w:r>
      <w:r w:rsidRPr="00656E51">
        <w:rPr>
          <w:rFonts w:ascii="ＭＳ 明朝" w:hAnsi="ＭＳ 明朝" w:hint="eastAsia"/>
          <w:szCs w:val="21"/>
        </w:rPr>
        <w:t>20**</w:t>
      </w:r>
      <w:r w:rsidR="00B00EAD" w:rsidRPr="00656E51">
        <w:rPr>
          <w:rFonts w:ascii="ＭＳ 明朝" w:hAnsi="ＭＳ 明朝" w:hint="eastAsia"/>
          <w:szCs w:val="21"/>
        </w:rPr>
        <w:t>年に</w:t>
      </w:r>
      <w:r w:rsidRPr="00656E51">
        <w:rPr>
          <w:rFonts w:ascii="ＭＳ 明朝" w:hAnsi="ＭＳ 明朝" w:hint="eastAsia"/>
          <w:szCs w:val="21"/>
        </w:rPr>
        <w:t>○○</w:t>
      </w:r>
      <w:r w:rsidR="00B00EAD" w:rsidRPr="00656E51">
        <w:rPr>
          <w:rFonts w:ascii="ＭＳ 明朝" w:hAnsi="ＭＳ 明朝" w:hint="eastAsia"/>
          <w:szCs w:val="21"/>
        </w:rPr>
        <w:t>株式会社に転職後</w:t>
      </w:r>
      <w:r w:rsidRPr="00656E51">
        <w:rPr>
          <w:rFonts w:ascii="ＭＳ 明朝" w:hAnsi="ＭＳ 明朝" w:hint="eastAsia"/>
          <w:szCs w:val="21"/>
        </w:rPr>
        <w:t>は</w:t>
      </w:r>
      <w:r w:rsidR="00B00EAD" w:rsidRPr="00656E51">
        <w:rPr>
          <w:rFonts w:ascii="ＭＳ 明朝" w:hAnsi="ＭＳ 明朝" w:hint="eastAsia"/>
          <w:szCs w:val="21"/>
        </w:rPr>
        <w:t>商事法務</w:t>
      </w:r>
      <w:r w:rsidRPr="00656E51">
        <w:rPr>
          <w:rFonts w:ascii="ＭＳ 明朝" w:hAnsi="ＭＳ 明朝" w:hint="eastAsia"/>
          <w:szCs w:val="21"/>
        </w:rPr>
        <w:t>の業務</w:t>
      </w:r>
      <w:r w:rsidR="00B00EAD" w:rsidRPr="00656E51">
        <w:rPr>
          <w:rFonts w:ascii="ＭＳ 明朝" w:hAnsi="ＭＳ 明朝" w:hint="eastAsia"/>
          <w:szCs w:val="21"/>
        </w:rPr>
        <w:t>に携わり、株主総会業務や社員持株会事務局の運営を担当</w:t>
      </w:r>
      <w:r w:rsidR="00A03DED">
        <w:rPr>
          <w:rFonts w:ascii="ＭＳ 明朝" w:hAnsi="ＭＳ 明朝" w:hint="eastAsia"/>
          <w:szCs w:val="21"/>
        </w:rPr>
        <w:t>いたしました</w:t>
      </w:r>
      <w:r w:rsidR="00B00EAD" w:rsidRPr="00656E51">
        <w:rPr>
          <w:rFonts w:ascii="ＭＳ 明朝" w:hAnsi="ＭＳ 明朝" w:hint="eastAsia"/>
          <w:szCs w:val="21"/>
        </w:rPr>
        <w:t>。</w:t>
      </w:r>
    </w:p>
    <w:p w14:paraId="1FEA8AFB" w14:textId="38292C38" w:rsidR="00007633" w:rsidRPr="00656E51" w:rsidRDefault="00B00EAD" w:rsidP="00BF366D">
      <w:pPr>
        <w:rPr>
          <w:rFonts w:ascii="ＭＳ 明朝" w:hAnsi="ＭＳ 明朝"/>
          <w:szCs w:val="21"/>
        </w:rPr>
      </w:pPr>
      <w:r w:rsidRPr="00656E51">
        <w:rPr>
          <w:rFonts w:ascii="ＭＳ 明朝" w:hAnsi="ＭＳ 明朝" w:hint="eastAsia"/>
          <w:szCs w:val="21"/>
        </w:rPr>
        <w:t>その後の異動により、</w:t>
      </w:r>
      <w:r w:rsidR="00007633" w:rsidRPr="00656E51">
        <w:rPr>
          <w:rFonts w:ascii="ＭＳ 明朝" w:hAnsi="ＭＳ 明朝" w:hint="eastAsia"/>
          <w:szCs w:val="21"/>
        </w:rPr>
        <w:t>現在は</w:t>
      </w:r>
      <w:r w:rsidRPr="00656E51">
        <w:rPr>
          <w:rFonts w:ascii="ＭＳ 明朝" w:hAnsi="ＭＳ 明朝" w:hint="eastAsia"/>
          <w:szCs w:val="21"/>
        </w:rPr>
        <w:t>コーポレートガバナンスや戦略提携など</w:t>
      </w:r>
      <w:r w:rsidR="00B151E1" w:rsidRPr="00656E51">
        <w:rPr>
          <w:rFonts w:ascii="ＭＳ 明朝" w:hAnsi="ＭＳ 明朝" w:hint="eastAsia"/>
          <w:szCs w:val="21"/>
        </w:rPr>
        <w:t>に従事</w:t>
      </w:r>
      <w:r w:rsidR="00007633" w:rsidRPr="00656E51">
        <w:rPr>
          <w:rFonts w:ascii="ＭＳ 明朝" w:hAnsi="ＭＳ 明朝" w:hint="eastAsia"/>
          <w:szCs w:val="21"/>
        </w:rPr>
        <w:t>しております</w:t>
      </w:r>
      <w:r w:rsidR="00B151E1" w:rsidRPr="00656E51">
        <w:rPr>
          <w:rFonts w:ascii="ＭＳ 明朝" w:hAnsi="ＭＳ 明朝" w:hint="eastAsia"/>
          <w:szCs w:val="21"/>
        </w:rPr>
        <w:t>。</w:t>
      </w:r>
      <w:r w:rsidR="00007633" w:rsidRPr="00656E51">
        <w:rPr>
          <w:rFonts w:ascii="ＭＳ 明朝" w:hAnsi="ＭＳ 明朝" w:hint="eastAsia"/>
          <w:szCs w:val="21"/>
        </w:rPr>
        <w:t>現部署ではより視野を広げての判断も必要になるため、これまでの法務知識や幅広い経験を活かし、柔軟な対応をしております。</w:t>
      </w:r>
      <w:r w:rsidRPr="00656E51">
        <w:rPr>
          <w:rFonts w:ascii="ＭＳ 明朝" w:hAnsi="ＭＳ 明朝" w:hint="eastAsia"/>
          <w:szCs w:val="21"/>
        </w:rPr>
        <w:t>特に、国内外企業との技術・業務提携に関わる契約交渉では、最大○億円の案件を成功させるなど、重要な成果を上げました。</w:t>
      </w:r>
    </w:p>
    <w:p w14:paraId="373D0D7F" w14:textId="77777777" w:rsidR="006B43FD" w:rsidRPr="00656E51" w:rsidRDefault="006B43FD" w:rsidP="00121B2E">
      <w:pPr>
        <w:rPr>
          <w:rFonts w:ascii="ＭＳ 明朝" w:hAnsi="ＭＳ 明朝"/>
          <w:b/>
        </w:rPr>
      </w:pPr>
    </w:p>
    <w:p w14:paraId="3FD66795" w14:textId="77777777" w:rsidR="00595E34" w:rsidRPr="00656E51" w:rsidRDefault="00595E34" w:rsidP="00595E34">
      <w:pPr>
        <w:spacing w:after="120"/>
        <w:rPr>
          <w:rFonts w:ascii="ＭＳ 明朝" w:hAnsi="ＭＳ 明朝"/>
          <w:b/>
          <w:lang w:eastAsia="zh-CN"/>
        </w:rPr>
      </w:pPr>
      <w:bookmarkStart w:id="2" w:name="_Hlk3481927"/>
      <w:r w:rsidRPr="00656E51">
        <w:rPr>
          <w:rFonts w:ascii="ＭＳ 明朝" w:hAnsi="ＭＳ 明朝" w:hint="eastAsia"/>
          <w:b/>
          <w:lang w:eastAsia="zh-CN"/>
        </w:rPr>
        <w:t xml:space="preserve">■ </w:t>
      </w:r>
      <w:commentRangeStart w:id="3"/>
      <w:r w:rsidRPr="00656E51">
        <w:rPr>
          <w:rFonts w:ascii="ＭＳ 明朝" w:hAnsi="ＭＳ 明朝" w:hint="eastAsia"/>
          <w:b/>
          <w:lang w:eastAsia="zh-CN"/>
        </w:rPr>
        <w:t>職務経歴</w:t>
      </w:r>
      <w:commentRangeEnd w:id="3"/>
      <w:r w:rsidRPr="00656E51">
        <w:rPr>
          <w:rStyle w:val="ab"/>
          <w:rFonts w:ascii="ＭＳ 明朝" w:hAnsi="ＭＳ 明朝"/>
        </w:rPr>
        <w:commentReference w:id="3"/>
      </w:r>
    </w:p>
    <w:p w14:paraId="7CEB617E" w14:textId="0BA4A1A5" w:rsidR="00A94932" w:rsidRPr="00656E51" w:rsidRDefault="00A94932" w:rsidP="00A94932">
      <w:pPr>
        <w:pStyle w:val="paragraph"/>
        <w:spacing w:before="0" w:beforeAutospacing="0" w:after="0" w:afterAutospacing="0"/>
        <w:jc w:val="both"/>
        <w:textAlignment w:val="baseline"/>
        <w:rPr>
          <w:rFonts w:ascii="ＭＳ 明朝" w:eastAsia="ＭＳ 明朝" w:hAnsi="ＭＳ 明朝"/>
          <w:sz w:val="18"/>
          <w:szCs w:val="18"/>
          <w:lang w:eastAsia="zh-CN"/>
        </w:rPr>
      </w:pPr>
      <w:r w:rsidRPr="00656E51">
        <w:rPr>
          <w:rStyle w:val="normaltextrun"/>
          <w:rFonts w:ascii="ＭＳ 明朝" w:eastAsia="ＭＳ 明朝" w:hAnsi="ＭＳ 明朝" w:hint="eastAsia"/>
          <w:b/>
          <w:bCs/>
          <w:sz w:val="21"/>
          <w:szCs w:val="21"/>
          <w:u w:val="single"/>
          <w:lang w:eastAsia="zh-CN"/>
        </w:rPr>
        <w:t>〇〇〇〇株式会社（</w:t>
      </w:r>
      <w:r w:rsidR="007B2D52" w:rsidRPr="00656E51">
        <w:rPr>
          <w:rStyle w:val="normaltextrun"/>
          <w:rFonts w:ascii="ＭＳ 明朝" w:eastAsia="ＭＳ 明朝" w:hAnsi="ＭＳ 明朝"/>
          <w:b/>
          <w:bCs/>
          <w:sz w:val="21"/>
          <w:szCs w:val="21"/>
          <w:u w:val="single"/>
          <w:lang w:eastAsia="zh-CN"/>
        </w:rPr>
        <w:t>20</w:t>
      </w:r>
      <w:r w:rsidR="007B2D52" w:rsidRPr="00656E51">
        <w:rPr>
          <w:rStyle w:val="normaltextrun"/>
          <w:rFonts w:ascii="ＭＳ 明朝" w:eastAsia="ＭＳ 明朝" w:hAnsi="ＭＳ 明朝" w:hint="eastAsia"/>
          <w:b/>
          <w:bCs/>
          <w:sz w:val="21"/>
          <w:szCs w:val="21"/>
          <w:u w:val="single"/>
          <w:lang w:eastAsia="zh-CN"/>
        </w:rPr>
        <w:t>**年*月～現在</w:t>
      </w:r>
      <w:r w:rsidRPr="00656E51">
        <w:rPr>
          <w:rStyle w:val="normaltextrun"/>
          <w:rFonts w:ascii="ＭＳ 明朝" w:eastAsia="ＭＳ 明朝" w:hAnsi="ＭＳ 明朝" w:hint="eastAsia"/>
          <w:b/>
          <w:bCs/>
          <w:sz w:val="21"/>
          <w:szCs w:val="21"/>
          <w:u w:val="single"/>
          <w:lang w:eastAsia="zh-CN"/>
        </w:rPr>
        <w:t>）</w:t>
      </w:r>
      <w:r w:rsidRPr="00656E51">
        <w:rPr>
          <w:rStyle w:val="eop"/>
          <w:rFonts w:ascii="ＭＳ 明朝" w:eastAsia="ＭＳ 明朝" w:hAnsi="ＭＳ 明朝" w:hint="eastAsia"/>
          <w:sz w:val="21"/>
          <w:szCs w:val="21"/>
          <w:lang w:eastAsia="zh-CN"/>
        </w:rPr>
        <w:t> </w:t>
      </w:r>
    </w:p>
    <w:p w14:paraId="6D0816E2" w14:textId="6C2BBFAD" w:rsidR="00A94932" w:rsidRPr="00656E51" w:rsidRDefault="00595E34" w:rsidP="00A94932">
      <w:pPr>
        <w:pStyle w:val="paragraph"/>
        <w:spacing w:before="0" w:beforeAutospacing="0" w:after="0" w:afterAutospacing="0"/>
        <w:jc w:val="both"/>
        <w:textAlignment w:val="baseline"/>
        <w:rPr>
          <w:rFonts w:ascii="ＭＳ 明朝" w:eastAsia="ＭＳ 明朝" w:hAnsi="ＭＳ 明朝"/>
          <w:sz w:val="18"/>
          <w:szCs w:val="18"/>
        </w:rPr>
      </w:pPr>
      <w:commentRangeStart w:id="4"/>
      <w:r w:rsidRPr="00656E51">
        <w:rPr>
          <w:rStyle w:val="normaltextrun"/>
          <w:rFonts w:ascii="ＭＳ 明朝" w:eastAsia="ＭＳ 明朝" w:hAnsi="ＭＳ 明朝" w:hint="eastAsia"/>
          <w:sz w:val="21"/>
          <w:szCs w:val="21"/>
        </w:rPr>
        <w:t>事業内容</w:t>
      </w:r>
      <w:commentRangeEnd w:id="4"/>
      <w:r w:rsidRPr="00656E51">
        <w:rPr>
          <w:rStyle w:val="ab"/>
          <w:rFonts w:ascii="ＭＳ 明朝" w:eastAsia="ＭＳ 明朝" w:hAnsi="ＭＳ 明朝" w:cs="Times New Roman"/>
          <w:kern w:val="2"/>
        </w:rPr>
        <w:commentReference w:id="4"/>
      </w:r>
      <w:r w:rsidR="00A94932" w:rsidRPr="00656E51">
        <w:rPr>
          <w:rStyle w:val="normaltextrun"/>
          <w:rFonts w:ascii="ＭＳ 明朝" w:eastAsia="ＭＳ 明朝" w:hAnsi="ＭＳ 明朝" w:hint="eastAsia"/>
          <w:sz w:val="21"/>
          <w:szCs w:val="21"/>
        </w:rPr>
        <w:t>：</w:t>
      </w:r>
      <w:r w:rsidR="006B43FD" w:rsidRPr="00656E51">
        <w:rPr>
          <w:rStyle w:val="normaltextrun"/>
          <w:rFonts w:ascii="ＭＳ 明朝" w:eastAsia="ＭＳ 明朝" w:hAnsi="ＭＳ 明朝" w:hint="eastAsia"/>
          <w:sz w:val="21"/>
          <w:szCs w:val="21"/>
        </w:rPr>
        <w:t>総合電機メーカー</w:t>
      </w:r>
    </w:p>
    <w:p w14:paraId="575D4B03" w14:textId="77777777" w:rsidR="0084326B" w:rsidRPr="00656E51" w:rsidRDefault="0084326B" w:rsidP="0084326B">
      <w:pPr>
        <w:pStyle w:val="paragraph"/>
        <w:spacing w:before="0" w:beforeAutospacing="0" w:after="0" w:afterAutospacing="0"/>
        <w:jc w:val="both"/>
        <w:textAlignment w:val="baseline"/>
        <w:rPr>
          <w:rFonts w:ascii="ＭＳ 明朝" w:eastAsia="ＭＳ 明朝" w:hAnsi="ＭＳ 明朝"/>
          <w:sz w:val="18"/>
          <w:szCs w:val="18"/>
        </w:rPr>
      </w:pPr>
      <w:r w:rsidRPr="00656E51">
        <w:rPr>
          <w:rStyle w:val="normaltextrun"/>
          <w:rFonts w:ascii="ＭＳ 明朝" w:eastAsia="ＭＳ 明朝" w:hAnsi="ＭＳ 明朝" w:hint="eastAsia"/>
          <w:sz w:val="21"/>
          <w:szCs w:val="21"/>
        </w:rPr>
        <w:t xml:space="preserve">上場区分：東証プライム上場　</w:t>
      </w:r>
      <w:r w:rsidRPr="00656E51">
        <w:rPr>
          <w:rStyle w:val="normaltextrun"/>
          <w:rFonts w:ascii="ＭＳ 明朝" w:eastAsia="ＭＳ 明朝" w:hAnsi="ＭＳ 明朝"/>
          <w:sz w:val="21"/>
          <w:szCs w:val="21"/>
        </w:rPr>
        <w:t>資本金：</w:t>
      </w:r>
      <w:r w:rsidRPr="00656E51">
        <w:rPr>
          <w:rStyle w:val="normaltextrun"/>
          <w:rFonts w:ascii="ＭＳ 明朝" w:eastAsia="ＭＳ 明朝" w:hAnsi="ＭＳ 明朝" w:hint="eastAsia"/>
          <w:sz w:val="21"/>
          <w:szCs w:val="21"/>
        </w:rPr>
        <w:t>○</w:t>
      </w:r>
      <w:r w:rsidRPr="00656E51">
        <w:rPr>
          <w:rStyle w:val="normaltextrun"/>
          <w:rFonts w:ascii="ＭＳ 明朝" w:eastAsia="ＭＳ 明朝" w:hAnsi="ＭＳ 明朝"/>
          <w:sz w:val="21"/>
          <w:szCs w:val="21"/>
        </w:rPr>
        <w:t>円　売上：</w:t>
      </w:r>
      <w:r w:rsidRPr="00656E51">
        <w:rPr>
          <w:rStyle w:val="normaltextrun"/>
          <w:rFonts w:ascii="ＭＳ 明朝" w:eastAsia="ＭＳ 明朝" w:hAnsi="ＭＳ 明朝" w:hint="eastAsia"/>
          <w:sz w:val="21"/>
          <w:szCs w:val="21"/>
        </w:rPr>
        <w:t>○</w:t>
      </w:r>
      <w:r w:rsidRPr="00656E51">
        <w:rPr>
          <w:rStyle w:val="normaltextrun"/>
          <w:rFonts w:ascii="ＭＳ 明朝" w:eastAsia="ＭＳ 明朝" w:hAnsi="ＭＳ 明朝"/>
          <w:sz w:val="21"/>
          <w:szCs w:val="21"/>
        </w:rPr>
        <w:t>円　従業員：</w:t>
      </w:r>
      <w:r w:rsidRPr="00656E51">
        <w:rPr>
          <w:rStyle w:val="normaltextrun"/>
          <w:rFonts w:ascii="ＭＳ 明朝" w:eastAsia="ＭＳ 明朝" w:hAnsi="ＭＳ 明朝" w:hint="eastAsia"/>
          <w:sz w:val="21"/>
          <w:szCs w:val="21"/>
        </w:rPr>
        <w:t>○</w:t>
      </w:r>
      <w:r w:rsidRPr="00656E51">
        <w:rPr>
          <w:rStyle w:val="normaltextrun"/>
          <w:rFonts w:ascii="ＭＳ 明朝" w:eastAsia="ＭＳ 明朝" w:hAnsi="ＭＳ 明朝"/>
          <w:sz w:val="21"/>
          <w:szCs w:val="21"/>
        </w:rPr>
        <w:t>名　雇用形態：</w:t>
      </w:r>
      <w:r w:rsidRPr="00656E51">
        <w:rPr>
          <w:rStyle w:val="normaltextrun"/>
          <w:rFonts w:ascii="ＭＳ 明朝" w:eastAsia="ＭＳ 明朝" w:hAnsi="ＭＳ 明朝" w:hint="eastAsia"/>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8245"/>
      </w:tblGrid>
      <w:tr w:rsidR="00656E51" w:rsidRPr="00656E51" w14:paraId="68A28205" w14:textId="77777777" w:rsidTr="008E5C59">
        <w:trPr>
          <w:jc w:val="center"/>
        </w:trPr>
        <w:tc>
          <w:tcPr>
            <w:tcW w:w="1363" w:type="dxa"/>
            <w:tcBorders>
              <w:top w:val="single" w:sz="12" w:space="0" w:color="auto"/>
              <w:left w:val="single" w:sz="12" w:space="0" w:color="auto"/>
              <w:bottom w:val="single" w:sz="12" w:space="0" w:color="auto"/>
            </w:tcBorders>
            <w:shd w:val="clear" w:color="auto" w:fill="E7E6E6" w:themeFill="background2"/>
          </w:tcPr>
          <w:p w14:paraId="31094C43" w14:textId="77777777" w:rsidR="00A94932" w:rsidRPr="00656E51" w:rsidRDefault="00A94932" w:rsidP="0002212A">
            <w:pPr>
              <w:jc w:val="center"/>
              <w:rPr>
                <w:rFonts w:ascii="ＭＳ 明朝" w:hAnsi="ＭＳ 明朝"/>
                <w:szCs w:val="21"/>
              </w:rPr>
            </w:pPr>
            <w:r w:rsidRPr="00656E51">
              <w:rPr>
                <w:rFonts w:ascii="ＭＳ 明朝" w:hAnsi="ＭＳ 明朝"/>
                <w:szCs w:val="21"/>
              </w:rPr>
              <w:t>期間</w:t>
            </w:r>
          </w:p>
        </w:tc>
        <w:tc>
          <w:tcPr>
            <w:tcW w:w="8245" w:type="dxa"/>
            <w:tcBorders>
              <w:top w:val="single" w:sz="12" w:space="0" w:color="auto"/>
              <w:bottom w:val="single" w:sz="12" w:space="0" w:color="auto"/>
              <w:right w:val="single" w:sz="12" w:space="0" w:color="auto"/>
            </w:tcBorders>
            <w:shd w:val="clear" w:color="auto" w:fill="E7E6E6" w:themeFill="background2"/>
          </w:tcPr>
          <w:p w14:paraId="4CBF796F" w14:textId="7AEC9005" w:rsidR="0084326B" w:rsidRPr="00656E51" w:rsidRDefault="00260BD7" w:rsidP="0084326B">
            <w:pPr>
              <w:jc w:val="center"/>
              <w:rPr>
                <w:rFonts w:ascii="ＭＳ 明朝" w:hAnsi="ＭＳ 明朝"/>
                <w:szCs w:val="21"/>
              </w:rPr>
            </w:pPr>
            <w:r w:rsidRPr="00656E51">
              <w:rPr>
                <w:rFonts w:ascii="ＭＳ 明朝" w:hAnsi="ＭＳ 明朝" w:hint="eastAsia"/>
                <w:szCs w:val="21"/>
              </w:rPr>
              <w:t>業務</w:t>
            </w:r>
            <w:r w:rsidR="00A94932" w:rsidRPr="00656E51">
              <w:rPr>
                <w:rFonts w:ascii="ＭＳ 明朝" w:hAnsi="ＭＳ 明朝"/>
                <w:szCs w:val="21"/>
              </w:rPr>
              <w:t>内容</w:t>
            </w:r>
            <w:r w:rsidR="0084326B" w:rsidRPr="00656E51">
              <w:rPr>
                <w:rFonts w:ascii="ＭＳ 明朝" w:hAnsi="ＭＳ 明朝" w:hint="eastAsia"/>
                <w:szCs w:val="21"/>
              </w:rPr>
              <w:t>・実績等</w:t>
            </w:r>
          </w:p>
        </w:tc>
      </w:tr>
      <w:tr w:rsidR="00656E51" w:rsidRPr="00656E51" w14:paraId="1F373424" w14:textId="77777777" w:rsidTr="00F7455A">
        <w:trPr>
          <w:jc w:val="center"/>
        </w:trPr>
        <w:tc>
          <w:tcPr>
            <w:tcW w:w="1363" w:type="dxa"/>
            <w:vMerge w:val="restart"/>
            <w:tcBorders>
              <w:top w:val="single" w:sz="12" w:space="0" w:color="auto"/>
              <w:left w:val="single" w:sz="12" w:space="0" w:color="auto"/>
            </w:tcBorders>
          </w:tcPr>
          <w:p w14:paraId="73C89609" w14:textId="77777777" w:rsidR="00D664AB" w:rsidRPr="00656E51" w:rsidRDefault="00D664AB" w:rsidP="00D664AB">
            <w:pPr>
              <w:rPr>
                <w:rFonts w:ascii="ＭＳ 明朝" w:hAnsi="ＭＳ 明朝"/>
                <w:szCs w:val="21"/>
              </w:rPr>
            </w:pPr>
            <w:r w:rsidRPr="00656E51">
              <w:rPr>
                <w:rFonts w:ascii="ＭＳ 明朝" w:hAnsi="ＭＳ 明朝"/>
                <w:szCs w:val="21"/>
              </w:rPr>
              <w:t>20</w:t>
            </w:r>
            <w:r w:rsidRPr="00656E51">
              <w:rPr>
                <w:rFonts w:ascii="ＭＳ 明朝" w:hAnsi="ＭＳ 明朝" w:hint="eastAsia"/>
                <w:szCs w:val="21"/>
              </w:rPr>
              <w:t>**</w:t>
            </w:r>
            <w:r w:rsidRPr="00656E51">
              <w:rPr>
                <w:rFonts w:ascii="ＭＳ 明朝" w:hAnsi="ＭＳ 明朝"/>
                <w:szCs w:val="21"/>
              </w:rPr>
              <w:t>年</w:t>
            </w:r>
            <w:r w:rsidRPr="00656E51">
              <w:rPr>
                <w:rFonts w:ascii="ＭＳ 明朝" w:hAnsi="ＭＳ 明朝" w:hint="eastAsia"/>
                <w:szCs w:val="21"/>
              </w:rPr>
              <w:t>**</w:t>
            </w:r>
            <w:r w:rsidRPr="00656E51">
              <w:rPr>
                <w:rFonts w:ascii="ＭＳ 明朝" w:hAnsi="ＭＳ 明朝"/>
                <w:szCs w:val="21"/>
              </w:rPr>
              <w:t>月</w:t>
            </w:r>
          </w:p>
          <w:p w14:paraId="7130C9AF" w14:textId="77777777" w:rsidR="00D664AB" w:rsidRPr="00656E51" w:rsidRDefault="00D664AB" w:rsidP="00D664AB">
            <w:pPr>
              <w:rPr>
                <w:rFonts w:ascii="ＭＳ 明朝" w:hAnsi="ＭＳ 明朝"/>
                <w:szCs w:val="21"/>
              </w:rPr>
            </w:pPr>
            <w:r w:rsidRPr="00656E51">
              <w:rPr>
                <w:rFonts w:ascii="ＭＳ 明朝" w:hAnsi="ＭＳ 明朝"/>
                <w:szCs w:val="21"/>
              </w:rPr>
              <w:t xml:space="preserve">　～</w:t>
            </w:r>
          </w:p>
          <w:p w14:paraId="35A0130F" w14:textId="77B6267F" w:rsidR="00087134" w:rsidRPr="00656E51" w:rsidRDefault="00D664AB" w:rsidP="00D664AB">
            <w:pPr>
              <w:rPr>
                <w:rFonts w:ascii="ＭＳ 明朝" w:hAnsi="ＭＳ 明朝"/>
                <w:szCs w:val="21"/>
              </w:rPr>
            </w:pPr>
            <w:r w:rsidRPr="00656E51">
              <w:rPr>
                <w:rFonts w:ascii="ＭＳ 明朝" w:hAnsi="ＭＳ 明朝" w:hint="eastAsia"/>
                <w:szCs w:val="21"/>
              </w:rPr>
              <w:t>現在</w:t>
            </w:r>
          </w:p>
        </w:tc>
        <w:tc>
          <w:tcPr>
            <w:tcW w:w="8245" w:type="dxa"/>
            <w:tcBorders>
              <w:top w:val="single" w:sz="12" w:space="0" w:color="auto"/>
              <w:bottom w:val="dotted" w:sz="4" w:space="0" w:color="auto"/>
              <w:right w:val="single" w:sz="12" w:space="0" w:color="auto"/>
            </w:tcBorders>
          </w:tcPr>
          <w:p w14:paraId="5907E709" w14:textId="6358CF07" w:rsidR="00087134" w:rsidRPr="00656E51" w:rsidRDefault="00087134" w:rsidP="00DD0FD9">
            <w:pPr>
              <w:rPr>
                <w:rFonts w:ascii="ＭＳ 明朝" w:hAnsi="ＭＳ 明朝"/>
                <w:szCs w:val="21"/>
                <w:lang w:eastAsia="zh-CN"/>
              </w:rPr>
            </w:pPr>
            <w:r w:rsidRPr="00656E51">
              <w:rPr>
                <w:rFonts w:ascii="ＭＳ 明朝" w:hAnsi="ＭＳ 明朝" w:hint="eastAsia"/>
                <w:szCs w:val="21"/>
                <w:lang w:eastAsia="zh-CN"/>
              </w:rPr>
              <w:t>本社／</w:t>
            </w:r>
            <w:r w:rsidR="00583D72" w:rsidRPr="00656E51">
              <w:rPr>
                <w:rFonts w:ascii="ＭＳ 明朝" w:hAnsi="ＭＳ 明朝" w:hint="eastAsia"/>
                <w:szCs w:val="21"/>
                <w:lang w:eastAsia="zh-CN"/>
              </w:rPr>
              <w:t>法務</w:t>
            </w:r>
            <w:r w:rsidRPr="00656E51">
              <w:rPr>
                <w:rFonts w:ascii="ＭＳ 明朝" w:hAnsi="ＭＳ 明朝" w:hint="eastAsia"/>
                <w:szCs w:val="21"/>
                <w:lang w:eastAsia="zh-CN"/>
              </w:rPr>
              <w:t>部</w:t>
            </w:r>
            <w:r w:rsidR="00583D72" w:rsidRPr="00656E51">
              <w:rPr>
                <w:rFonts w:ascii="ＭＳ 明朝" w:hAnsi="ＭＳ 明朝" w:hint="eastAsia"/>
                <w:szCs w:val="21"/>
                <w:lang w:eastAsia="zh-CN"/>
              </w:rPr>
              <w:t>○○課</w:t>
            </w:r>
            <w:r w:rsidRPr="00656E51">
              <w:rPr>
                <w:rFonts w:ascii="ＭＳ 明朝" w:hAnsi="ＭＳ 明朝" w:hint="eastAsia"/>
                <w:szCs w:val="21"/>
                <w:lang w:eastAsia="zh-CN"/>
              </w:rPr>
              <w:t xml:space="preserve">　</w:t>
            </w:r>
            <w:r w:rsidR="006B43FD" w:rsidRPr="00656E51">
              <w:rPr>
                <w:rFonts w:ascii="ＭＳ 明朝" w:hAnsi="ＭＳ 明朝" w:hint="eastAsia"/>
                <w:szCs w:val="21"/>
                <w:lang w:eastAsia="zh-CN"/>
              </w:rPr>
              <w:t>課長</w:t>
            </w:r>
            <w:r w:rsidRPr="00656E51">
              <w:rPr>
                <w:rFonts w:ascii="ＭＳ 明朝" w:hAnsi="ＭＳ 明朝" w:hint="eastAsia"/>
                <w:szCs w:val="21"/>
                <w:lang w:eastAsia="zh-CN"/>
              </w:rPr>
              <w:t>（</w:t>
            </w:r>
            <w:r w:rsidR="006B43FD" w:rsidRPr="00656E51">
              <w:rPr>
                <w:rFonts w:ascii="ＭＳ 明朝" w:hAnsi="ＭＳ 明朝" w:hint="eastAsia"/>
                <w:szCs w:val="21"/>
                <w:lang w:eastAsia="zh-CN"/>
              </w:rPr>
              <w:t>部門人数○名、</w:t>
            </w:r>
            <w:r w:rsidR="008255AD" w:rsidRPr="00656E51">
              <w:rPr>
                <w:rFonts w:ascii="ＭＳ 明朝" w:hAnsi="ＭＳ 明朝" w:hint="eastAsia"/>
                <w:szCs w:val="21"/>
                <w:lang w:eastAsia="zh-CN"/>
              </w:rPr>
              <w:t>部下○名</w:t>
            </w:r>
            <w:r w:rsidRPr="00656E51">
              <w:rPr>
                <w:rFonts w:ascii="ＭＳ 明朝" w:hAnsi="ＭＳ 明朝" w:hint="eastAsia"/>
                <w:szCs w:val="21"/>
                <w:lang w:eastAsia="zh-CN"/>
              </w:rPr>
              <w:t>）</w:t>
            </w:r>
          </w:p>
        </w:tc>
      </w:tr>
      <w:tr w:rsidR="00656E51" w:rsidRPr="00656E51" w14:paraId="6DAFC9D9" w14:textId="77777777" w:rsidTr="00656E51">
        <w:trPr>
          <w:jc w:val="center"/>
        </w:trPr>
        <w:tc>
          <w:tcPr>
            <w:tcW w:w="1363" w:type="dxa"/>
            <w:vMerge/>
            <w:tcBorders>
              <w:left w:val="single" w:sz="12" w:space="0" w:color="auto"/>
              <w:bottom w:val="single" w:sz="4" w:space="0" w:color="auto"/>
              <w:tr2bl w:val="single" w:sz="8" w:space="0" w:color="auto"/>
            </w:tcBorders>
          </w:tcPr>
          <w:p w14:paraId="23D803D3" w14:textId="77777777" w:rsidR="00087134" w:rsidRPr="00656E51" w:rsidRDefault="00087134" w:rsidP="00DD0FD9">
            <w:pPr>
              <w:rPr>
                <w:rFonts w:ascii="ＭＳ 明朝" w:hAnsi="ＭＳ 明朝"/>
                <w:szCs w:val="21"/>
                <w:lang w:eastAsia="zh-CN"/>
              </w:rPr>
            </w:pPr>
          </w:p>
        </w:tc>
        <w:tc>
          <w:tcPr>
            <w:tcW w:w="8245" w:type="dxa"/>
            <w:tcBorders>
              <w:top w:val="dotted" w:sz="4" w:space="0" w:color="auto"/>
              <w:bottom w:val="single" w:sz="4" w:space="0" w:color="auto"/>
              <w:right w:val="single" w:sz="12" w:space="0" w:color="auto"/>
            </w:tcBorders>
          </w:tcPr>
          <w:p w14:paraId="43780FE9" w14:textId="77777777" w:rsidR="00FB5B5E" w:rsidRPr="00656E51" w:rsidRDefault="00FB5B5E" w:rsidP="00030C82">
            <w:pPr>
              <w:rPr>
                <w:rFonts w:ascii="ＭＳ 明朝" w:hAnsi="ＭＳ 明朝"/>
              </w:rPr>
            </w:pPr>
            <w:r w:rsidRPr="00656E51">
              <w:rPr>
                <w:rFonts w:ascii="ＭＳ 明朝" w:hAnsi="ＭＳ 明朝" w:hint="eastAsia"/>
              </w:rPr>
              <w:t>【業務内容】</w:t>
            </w:r>
          </w:p>
          <w:p w14:paraId="6DD4E60D" w14:textId="77777777" w:rsidR="006B43FD" w:rsidRPr="00656E51" w:rsidRDefault="006B43FD" w:rsidP="006B43FD">
            <w:pPr>
              <w:rPr>
                <w:rFonts w:ascii="ＭＳ 明朝" w:hAnsi="ＭＳ 明朝"/>
              </w:rPr>
            </w:pPr>
            <w:r w:rsidRPr="00656E51">
              <w:rPr>
                <w:rFonts w:ascii="ＭＳ 明朝" w:hAnsi="ＭＳ 明朝" w:hint="eastAsia"/>
              </w:rPr>
              <w:t>■コーポレートガバナンス</w:t>
            </w:r>
          </w:p>
          <w:p w14:paraId="1B8A7BD5" w14:textId="77777777" w:rsidR="006B43FD" w:rsidRPr="00656E51" w:rsidRDefault="006B43FD" w:rsidP="00A96996">
            <w:pPr>
              <w:ind w:leftChars="100" w:left="203"/>
              <w:rPr>
                <w:rFonts w:ascii="ＭＳ 明朝" w:hAnsi="ＭＳ 明朝"/>
              </w:rPr>
            </w:pPr>
            <w:r w:rsidRPr="00656E51">
              <w:rPr>
                <w:rFonts w:ascii="ＭＳ 明朝" w:hAnsi="ＭＳ 明朝" w:hint="eastAsia"/>
              </w:rPr>
              <w:t>・社内意思決定基準の作成・運用</w:t>
            </w:r>
          </w:p>
          <w:p w14:paraId="2ABD5EA4" w14:textId="77777777" w:rsidR="006B43FD" w:rsidRPr="00656E51" w:rsidRDefault="006B43FD" w:rsidP="00A96996">
            <w:pPr>
              <w:ind w:leftChars="100" w:left="203"/>
              <w:rPr>
                <w:rFonts w:ascii="ＭＳ 明朝" w:hAnsi="ＭＳ 明朝"/>
              </w:rPr>
            </w:pPr>
            <w:r w:rsidRPr="00656E51">
              <w:rPr>
                <w:rFonts w:ascii="ＭＳ 明朝" w:hAnsi="ＭＳ 明朝" w:hint="eastAsia"/>
              </w:rPr>
              <w:t>・社内意思決定システム（電子決裁）の構築および管理運営</w:t>
            </w:r>
          </w:p>
          <w:p w14:paraId="110432EB" w14:textId="77777777" w:rsidR="006B43FD" w:rsidRPr="00656E51" w:rsidRDefault="006B43FD" w:rsidP="006B43FD">
            <w:pPr>
              <w:rPr>
                <w:rFonts w:ascii="ＭＳ 明朝" w:hAnsi="ＭＳ 明朝"/>
              </w:rPr>
            </w:pPr>
            <w:r w:rsidRPr="00656E51">
              <w:rPr>
                <w:rFonts w:ascii="ＭＳ 明朝" w:hAnsi="ＭＳ 明朝" w:hint="eastAsia"/>
              </w:rPr>
              <w:t>■戦略提携</w:t>
            </w:r>
          </w:p>
          <w:p w14:paraId="69221FA2" w14:textId="6AFFA571" w:rsidR="006B43FD" w:rsidRPr="00656E51" w:rsidRDefault="006B43FD" w:rsidP="00A96996">
            <w:pPr>
              <w:ind w:leftChars="100" w:left="203"/>
              <w:rPr>
                <w:rFonts w:ascii="ＭＳ 明朝" w:hAnsi="ＭＳ 明朝"/>
              </w:rPr>
            </w:pPr>
            <w:r w:rsidRPr="00656E51">
              <w:rPr>
                <w:rFonts w:ascii="ＭＳ 明朝" w:hAnsi="ＭＳ 明朝" w:hint="eastAsia"/>
              </w:rPr>
              <w:t>・国内外企業との各種技術・業務提携に関わる契約書作成、検討、交渉</w:t>
            </w:r>
          </w:p>
          <w:p w14:paraId="77705812" w14:textId="77777777" w:rsidR="006B43FD" w:rsidRPr="00656E51" w:rsidRDefault="006B43FD" w:rsidP="00A96996">
            <w:pPr>
              <w:ind w:leftChars="100" w:left="203"/>
              <w:rPr>
                <w:rFonts w:ascii="ＭＳ 明朝" w:hAnsi="ＭＳ 明朝"/>
              </w:rPr>
            </w:pPr>
            <w:r w:rsidRPr="00656E51">
              <w:rPr>
                <w:rFonts w:ascii="ＭＳ 明朝" w:hAnsi="ＭＳ 明朝" w:hint="eastAsia"/>
              </w:rPr>
              <w:t>・契約履行段階におけるチェック（技師派遣・受入、ロイヤルティ監査対応など）</w:t>
            </w:r>
          </w:p>
          <w:p w14:paraId="5D2487E1" w14:textId="02AF168F" w:rsidR="006B43FD" w:rsidRPr="00656E51" w:rsidRDefault="006B43FD" w:rsidP="00A96996">
            <w:pPr>
              <w:ind w:leftChars="100" w:left="203"/>
              <w:rPr>
                <w:rFonts w:ascii="ＭＳ 明朝" w:hAnsi="ＭＳ 明朝"/>
              </w:rPr>
            </w:pPr>
            <w:r w:rsidRPr="00656E51">
              <w:rPr>
                <w:rFonts w:ascii="ＭＳ 明朝" w:hAnsi="ＭＳ 明朝" w:hint="eastAsia"/>
              </w:rPr>
              <w:t>・会社分割、M&amp;Aなど企業統合・分割に関わる法務サポート</w:t>
            </w:r>
          </w:p>
          <w:p w14:paraId="0CA9D331" w14:textId="5EC56C8A" w:rsidR="00A96996" w:rsidRPr="00656E51" w:rsidRDefault="00A96996" w:rsidP="00A96996">
            <w:pPr>
              <w:ind w:leftChars="200" w:left="406"/>
              <w:rPr>
                <w:rFonts w:ascii="ＭＳ 明朝" w:hAnsi="ＭＳ 明朝"/>
              </w:rPr>
            </w:pPr>
            <w:r w:rsidRPr="00656E51">
              <w:rPr>
                <w:rFonts w:ascii="ＭＳ 明朝" w:hAnsi="ＭＳ 明朝" w:hint="eastAsia"/>
              </w:rPr>
              <w:t>※契約書のドラフト、契約交渉（○件、最大○億円）</w:t>
            </w:r>
          </w:p>
          <w:p w14:paraId="4236E5F3" w14:textId="77777777" w:rsidR="006B43FD" w:rsidRPr="00656E51" w:rsidRDefault="006B43FD" w:rsidP="006B43FD">
            <w:pPr>
              <w:rPr>
                <w:rFonts w:ascii="ＭＳ 明朝" w:hAnsi="ＭＳ 明朝"/>
                <w:szCs w:val="21"/>
              </w:rPr>
            </w:pPr>
          </w:p>
          <w:p w14:paraId="65BC6BE5" w14:textId="1ACA7FFE" w:rsidR="00030C82" w:rsidRPr="00656E51" w:rsidRDefault="00FB5B5E" w:rsidP="00030C82">
            <w:pPr>
              <w:rPr>
                <w:rFonts w:ascii="ＭＳ 明朝" w:hAnsi="ＭＳ 明朝"/>
                <w:szCs w:val="21"/>
              </w:rPr>
            </w:pPr>
            <w:r w:rsidRPr="00656E51">
              <w:rPr>
                <w:rFonts w:ascii="ＭＳ 明朝" w:hAnsi="ＭＳ 明朝" w:hint="eastAsia"/>
                <w:szCs w:val="21"/>
              </w:rPr>
              <w:t>【実績】</w:t>
            </w:r>
          </w:p>
          <w:p w14:paraId="1FB3A831" w14:textId="3F5D99D6" w:rsidR="00F3249F" w:rsidRPr="00656E51" w:rsidRDefault="00F3249F" w:rsidP="00F3249F">
            <w:pPr>
              <w:rPr>
                <w:rFonts w:ascii="ＭＳ 明朝" w:hAnsi="ＭＳ 明朝"/>
                <w:szCs w:val="21"/>
              </w:rPr>
            </w:pPr>
            <w:r w:rsidRPr="00656E51">
              <w:rPr>
                <w:rFonts w:ascii="ＭＳ 明朝" w:hAnsi="ＭＳ 明朝" w:hint="eastAsia"/>
                <w:szCs w:val="21"/>
              </w:rPr>
              <w:t>・社内意思決定システムの構築～運用を主導し、電子決裁の導入により業務効率を大幅に改善いたしました。導入後1年で利用率○％を達成し、意思決定のスピードと透明性向上に貢献しております。</w:t>
            </w:r>
          </w:p>
          <w:p w14:paraId="49FB9DC2" w14:textId="0D550CC0" w:rsidR="00F3249F" w:rsidRPr="00656E51" w:rsidRDefault="00F3249F" w:rsidP="00F3249F">
            <w:pPr>
              <w:rPr>
                <w:rFonts w:ascii="ＭＳ 明朝" w:hAnsi="ＭＳ 明朝"/>
                <w:szCs w:val="21"/>
              </w:rPr>
            </w:pPr>
            <w:r w:rsidRPr="00656E51">
              <w:rPr>
                <w:rFonts w:ascii="ＭＳ 明朝" w:hAnsi="ＭＳ 明朝" w:hint="eastAsia"/>
                <w:szCs w:val="21"/>
              </w:rPr>
              <w:t>・国内外企業との戦略提携において、契約書のドラフト・交渉（○件、最大○億円）を担当。契約履行段階まで一貫して対応し、リスク管理と信頼性の高い提携関係の構築を実現しました。</w:t>
            </w:r>
          </w:p>
          <w:p w14:paraId="6CF0D1DC" w14:textId="3690A012" w:rsidR="00E01616" w:rsidRPr="00656E51" w:rsidRDefault="00F3249F" w:rsidP="00B839C7">
            <w:pPr>
              <w:spacing w:afterLines="50" w:after="165"/>
              <w:rPr>
                <w:rFonts w:ascii="ＭＳ 明朝" w:hAnsi="ＭＳ 明朝"/>
                <w:szCs w:val="21"/>
              </w:rPr>
            </w:pPr>
            <w:r w:rsidRPr="00656E51">
              <w:rPr>
                <w:rFonts w:ascii="ＭＳ 明朝" w:hAnsi="ＭＳ 明朝" w:hint="eastAsia"/>
                <w:szCs w:val="21"/>
              </w:rPr>
              <w:t>・会社分割、M&amp;A案件において、法務面からの支援を通じて</w:t>
            </w:r>
            <w:r w:rsidR="00E01616" w:rsidRPr="00656E51">
              <w:rPr>
                <w:rFonts w:ascii="ＭＳ 明朝" w:hAnsi="ＭＳ 明朝" w:hint="eastAsia"/>
                <w:szCs w:val="21"/>
              </w:rPr>
              <w:t>全ての案件を</w:t>
            </w:r>
            <w:r w:rsidRPr="00656E51">
              <w:rPr>
                <w:rFonts w:ascii="ＭＳ 明朝" w:hAnsi="ＭＳ 明朝" w:hint="eastAsia"/>
                <w:szCs w:val="21"/>
              </w:rPr>
              <w:t>スケジュール通り</w:t>
            </w:r>
            <w:r w:rsidR="00E01616" w:rsidRPr="00656E51">
              <w:rPr>
                <w:rFonts w:ascii="ＭＳ 明朝" w:hAnsi="ＭＳ 明朝" w:hint="eastAsia"/>
                <w:szCs w:val="21"/>
              </w:rPr>
              <w:t>に</w:t>
            </w:r>
            <w:r w:rsidRPr="00656E51">
              <w:rPr>
                <w:rFonts w:ascii="ＭＳ 明朝" w:hAnsi="ＭＳ 明朝" w:hint="eastAsia"/>
                <w:szCs w:val="21"/>
              </w:rPr>
              <w:t>実施</w:t>
            </w:r>
            <w:r w:rsidR="00E01616" w:rsidRPr="00656E51">
              <w:rPr>
                <w:rFonts w:ascii="ＭＳ 明朝" w:hAnsi="ＭＳ 明朝" w:hint="eastAsia"/>
                <w:szCs w:val="21"/>
              </w:rPr>
              <w:t>完了しております</w:t>
            </w:r>
            <w:r w:rsidRPr="00656E51">
              <w:rPr>
                <w:rFonts w:ascii="ＭＳ 明朝" w:hAnsi="ＭＳ 明朝" w:hint="eastAsia"/>
                <w:szCs w:val="21"/>
              </w:rPr>
              <w:t>。関係部署との連携強化により、法的リスクの早期発見と対応を可能</w:t>
            </w:r>
            <w:r w:rsidR="00E01616" w:rsidRPr="00656E51">
              <w:rPr>
                <w:rFonts w:ascii="ＭＳ 明朝" w:hAnsi="ＭＳ 明朝" w:hint="eastAsia"/>
                <w:szCs w:val="21"/>
              </w:rPr>
              <w:t>にすることができ</w:t>
            </w:r>
            <w:r w:rsidRPr="00656E51">
              <w:rPr>
                <w:rFonts w:ascii="ＭＳ 明朝" w:hAnsi="ＭＳ 明朝" w:hint="eastAsia"/>
                <w:szCs w:val="21"/>
              </w:rPr>
              <w:t>ました。</w:t>
            </w:r>
          </w:p>
        </w:tc>
      </w:tr>
      <w:tr w:rsidR="00656E51" w:rsidRPr="00656E51" w14:paraId="1B7455A3" w14:textId="77777777" w:rsidTr="00656E51">
        <w:trPr>
          <w:jc w:val="center"/>
        </w:trPr>
        <w:tc>
          <w:tcPr>
            <w:tcW w:w="1363" w:type="dxa"/>
            <w:vMerge w:val="restart"/>
            <w:tcBorders>
              <w:top w:val="single" w:sz="4" w:space="0" w:color="auto"/>
              <w:left w:val="single" w:sz="12" w:space="0" w:color="auto"/>
              <w:bottom w:val="single" w:sz="12" w:space="0" w:color="auto"/>
            </w:tcBorders>
          </w:tcPr>
          <w:p w14:paraId="2A418CC7" w14:textId="1FE51ACA" w:rsidR="00D664AB" w:rsidRPr="00656E51" w:rsidRDefault="00D664AB" w:rsidP="00D664AB">
            <w:pPr>
              <w:rPr>
                <w:rFonts w:ascii="ＭＳ 明朝" w:hAnsi="ＭＳ 明朝"/>
                <w:szCs w:val="21"/>
              </w:rPr>
            </w:pPr>
            <w:r w:rsidRPr="00656E51">
              <w:rPr>
                <w:rFonts w:ascii="ＭＳ 明朝" w:hAnsi="ＭＳ 明朝" w:hint="eastAsia"/>
                <w:szCs w:val="21"/>
              </w:rPr>
              <w:t>****</w:t>
            </w:r>
            <w:r w:rsidRPr="00656E51">
              <w:rPr>
                <w:rFonts w:ascii="ＭＳ 明朝" w:hAnsi="ＭＳ 明朝"/>
                <w:szCs w:val="21"/>
              </w:rPr>
              <w:t>年</w:t>
            </w:r>
            <w:r w:rsidRPr="00656E51">
              <w:rPr>
                <w:rFonts w:ascii="ＭＳ 明朝" w:hAnsi="ＭＳ 明朝" w:hint="eastAsia"/>
                <w:szCs w:val="21"/>
              </w:rPr>
              <w:t>**</w:t>
            </w:r>
            <w:r w:rsidRPr="00656E51">
              <w:rPr>
                <w:rFonts w:ascii="ＭＳ 明朝" w:hAnsi="ＭＳ 明朝"/>
                <w:szCs w:val="21"/>
              </w:rPr>
              <w:t>月</w:t>
            </w:r>
          </w:p>
          <w:p w14:paraId="2FC2800B" w14:textId="77777777" w:rsidR="00D664AB" w:rsidRPr="00656E51" w:rsidRDefault="00D664AB" w:rsidP="00D664AB">
            <w:pPr>
              <w:rPr>
                <w:rFonts w:ascii="ＭＳ 明朝" w:hAnsi="ＭＳ 明朝"/>
                <w:szCs w:val="21"/>
              </w:rPr>
            </w:pPr>
            <w:r w:rsidRPr="00656E51">
              <w:rPr>
                <w:rFonts w:ascii="ＭＳ 明朝" w:hAnsi="ＭＳ 明朝"/>
                <w:szCs w:val="21"/>
              </w:rPr>
              <w:t xml:space="preserve">　～</w:t>
            </w:r>
          </w:p>
          <w:p w14:paraId="53B6DFFD" w14:textId="71D252E4" w:rsidR="00D664AB" w:rsidRPr="00656E51" w:rsidRDefault="00D664AB" w:rsidP="00D664AB">
            <w:pPr>
              <w:rPr>
                <w:rFonts w:ascii="ＭＳ 明朝" w:hAnsi="ＭＳ 明朝"/>
                <w:szCs w:val="21"/>
              </w:rPr>
            </w:pPr>
            <w:r w:rsidRPr="00656E51">
              <w:rPr>
                <w:rFonts w:ascii="ＭＳ 明朝" w:hAnsi="ＭＳ 明朝" w:hint="eastAsia"/>
                <w:szCs w:val="21"/>
              </w:rPr>
              <w:t>****</w:t>
            </w:r>
            <w:r w:rsidRPr="00656E51">
              <w:rPr>
                <w:rFonts w:ascii="ＭＳ 明朝" w:hAnsi="ＭＳ 明朝"/>
                <w:szCs w:val="21"/>
              </w:rPr>
              <w:t>年</w:t>
            </w:r>
            <w:r w:rsidRPr="00656E51">
              <w:rPr>
                <w:rFonts w:ascii="ＭＳ 明朝" w:hAnsi="ＭＳ 明朝" w:hint="eastAsia"/>
                <w:szCs w:val="21"/>
              </w:rPr>
              <w:t>**</w:t>
            </w:r>
            <w:r w:rsidRPr="00656E51">
              <w:rPr>
                <w:rFonts w:ascii="ＭＳ 明朝" w:hAnsi="ＭＳ 明朝"/>
                <w:szCs w:val="21"/>
              </w:rPr>
              <w:t>月</w:t>
            </w:r>
          </w:p>
          <w:p w14:paraId="07932B8A" w14:textId="7DAE7EC0" w:rsidR="00FB5B5E" w:rsidRPr="00656E51" w:rsidRDefault="00FB5B5E" w:rsidP="00087134">
            <w:pPr>
              <w:rPr>
                <w:rFonts w:ascii="ＭＳ 明朝" w:hAnsi="ＭＳ 明朝"/>
                <w:szCs w:val="21"/>
              </w:rPr>
            </w:pPr>
          </w:p>
        </w:tc>
        <w:tc>
          <w:tcPr>
            <w:tcW w:w="8245" w:type="dxa"/>
            <w:tcBorders>
              <w:top w:val="single" w:sz="4" w:space="0" w:color="auto"/>
              <w:bottom w:val="dotted" w:sz="4" w:space="0" w:color="auto"/>
              <w:right w:val="single" w:sz="12" w:space="0" w:color="auto"/>
            </w:tcBorders>
          </w:tcPr>
          <w:p w14:paraId="33FA113E" w14:textId="42868FA7" w:rsidR="00087134" w:rsidRPr="00656E51" w:rsidRDefault="00087134" w:rsidP="00DD0FD9">
            <w:pPr>
              <w:rPr>
                <w:rFonts w:ascii="ＭＳ 明朝" w:hAnsi="ＭＳ 明朝"/>
                <w:szCs w:val="21"/>
              </w:rPr>
            </w:pPr>
            <w:r w:rsidRPr="00656E51">
              <w:rPr>
                <w:rFonts w:ascii="ＭＳ 明朝" w:hAnsi="ＭＳ 明朝" w:hint="eastAsia"/>
                <w:szCs w:val="21"/>
              </w:rPr>
              <w:t>本社／</w:t>
            </w:r>
            <w:r w:rsidR="00583D72" w:rsidRPr="00656E51">
              <w:rPr>
                <w:rFonts w:ascii="ＭＳ 明朝" w:hAnsi="ＭＳ 明朝" w:hint="eastAsia"/>
                <w:szCs w:val="21"/>
              </w:rPr>
              <w:t xml:space="preserve">法務部　</w:t>
            </w:r>
            <w:r w:rsidR="00A96996" w:rsidRPr="00656E51">
              <w:rPr>
                <w:rFonts w:ascii="ＭＳ 明朝" w:hAnsi="ＭＳ 明朝" w:hint="eastAsia"/>
                <w:szCs w:val="21"/>
                <w:lang w:eastAsia="zh-CN"/>
              </w:rPr>
              <w:t>○○</w:t>
            </w:r>
            <w:r w:rsidR="00583D72" w:rsidRPr="00656E51">
              <w:rPr>
                <w:rFonts w:ascii="ＭＳ 明朝" w:hAnsi="ＭＳ 明朝" w:hint="eastAsia"/>
                <w:szCs w:val="21"/>
              </w:rPr>
              <w:t>課</w:t>
            </w:r>
            <w:r w:rsidRPr="00656E51">
              <w:rPr>
                <w:rFonts w:ascii="ＭＳ 明朝" w:hAnsi="ＭＳ 明朝" w:hint="eastAsia"/>
                <w:szCs w:val="21"/>
              </w:rPr>
              <w:t xml:space="preserve">　</w:t>
            </w:r>
            <w:r w:rsidR="006B43FD" w:rsidRPr="00656E51">
              <w:rPr>
                <w:rFonts w:ascii="ＭＳ 明朝" w:hAnsi="ＭＳ 明朝" w:hint="eastAsia"/>
                <w:szCs w:val="21"/>
              </w:rPr>
              <w:t>主任</w:t>
            </w:r>
            <w:r w:rsidR="00FB5B5E" w:rsidRPr="00656E51">
              <w:rPr>
                <w:rFonts w:ascii="ＭＳ 明朝" w:hAnsi="ＭＳ 明朝" w:hint="eastAsia"/>
                <w:szCs w:val="21"/>
              </w:rPr>
              <w:t>（部下○名）</w:t>
            </w:r>
          </w:p>
        </w:tc>
      </w:tr>
      <w:tr w:rsidR="00656E51" w:rsidRPr="00656E51" w14:paraId="60EE5744" w14:textId="77777777" w:rsidTr="00656E51">
        <w:trPr>
          <w:jc w:val="center"/>
        </w:trPr>
        <w:tc>
          <w:tcPr>
            <w:tcW w:w="1363" w:type="dxa"/>
            <w:vMerge/>
            <w:tcBorders>
              <w:top w:val="single" w:sz="12" w:space="0" w:color="auto"/>
              <w:left w:val="single" w:sz="12" w:space="0" w:color="auto"/>
              <w:bottom w:val="single" w:sz="12" w:space="0" w:color="auto"/>
            </w:tcBorders>
          </w:tcPr>
          <w:p w14:paraId="59060716" w14:textId="77777777" w:rsidR="00087134" w:rsidRPr="00656E51" w:rsidRDefault="00087134" w:rsidP="00DD0FD9">
            <w:pPr>
              <w:rPr>
                <w:rFonts w:ascii="ＭＳ 明朝" w:hAnsi="ＭＳ 明朝"/>
                <w:szCs w:val="21"/>
              </w:rPr>
            </w:pPr>
          </w:p>
        </w:tc>
        <w:tc>
          <w:tcPr>
            <w:tcW w:w="8245" w:type="dxa"/>
            <w:tcBorders>
              <w:top w:val="dotted" w:sz="4" w:space="0" w:color="auto"/>
              <w:bottom w:val="single" w:sz="12" w:space="0" w:color="auto"/>
              <w:right w:val="single" w:sz="12" w:space="0" w:color="auto"/>
            </w:tcBorders>
          </w:tcPr>
          <w:p w14:paraId="2A7889C5" w14:textId="2728856D" w:rsidR="00F3249F" w:rsidRPr="00656E51" w:rsidRDefault="00F3249F" w:rsidP="00030C82">
            <w:pPr>
              <w:rPr>
                <w:rFonts w:ascii="ＭＳ 明朝" w:hAnsi="ＭＳ 明朝"/>
                <w:lang w:eastAsia="zh-CN"/>
              </w:rPr>
            </w:pPr>
            <w:r w:rsidRPr="00656E51">
              <w:rPr>
                <w:rFonts w:ascii="ＭＳ 明朝" w:hAnsi="ＭＳ 明朝" w:hint="eastAsia"/>
                <w:lang w:eastAsia="zh-CN"/>
              </w:rPr>
              <w:t>【業務内容】</w:t>
            </w:r>
          </w:p>
          <w:p w14:paraId="2EBDAE6D" w14:textId="01941F11" w:rsidR="00030C82" w:rsidRPr="00656E51" w:rsidRDefault="00030C82" w:rsidP="00030C82">
            <w:pPr>
              <w:rPr>
                <w:rFonts w:ascii="ＭＳ 明朝" w:hAnsi="ＭＳ 明朝"/>
                <w:lang w:eastAsia="zh-CN"/>
              </w:rPr>
            </w:pPr>
            <w:r w:rsidRPr="00656E51">
              <w:rPr>
                <w:rFonts w:ascii="ＭＳ 明朝" w:hAnsi="ＭＳ 明朝" w:hint="eastAsia"/>
                <w:lang w:eastAsia="zh-CN"/>
              </w:rPr>
              <w:t>■</w:t>
            </w:r>
            <w:r w:rsidR="00A96996" w:rsidRPr="00656E51">
              <w:rPr>
                <w:rFonts w:ascii="ＭＳ 明朝" w:hAnsi="ＭＳ 明朝" w:hint="eastAsia"/>
                <w:lang w:eastAsia="zh-CN"/>
              </w:rPr>
              <w:t>商事法務：</w:t>
            </w:r>
            <w:r w:rsidRPr="00656E51">
              <w:rPr>
                <w:rFonts w:ascii="ＭＳ 明朝" w:hAnsi="ＭＳ 明朝" w:hint="eastAsia"/>
                <w:lang w:eastAsia="zh-CN"/>
              </w:rPr>
              <w:t>株主総会業務（約</w:t>
            </w:r>
            <w:r w:rsidR="00C345ED" w:rsidRPr="00656E51">
              <w:rPr>
                <w:rFonts w:ascii="ＭＳ 明朝" w:hAnsi="ＭＳ 明朝" w:hint="eastAsia"/>
                <w:szCs w:val="21"/>
                <w:lang w:eastAsia="zh-CN"/>
              </w:rPr>
              <w:t>○</w:t>
            </w:r>
            <w:r w:rsidRPr="00656E51">
              <w:rPr>
                <w:rFonts w:ascii="ＭＳ 明朝" w:hAnsi="ＭＳ 明朝" w:hint="eastAsia"/>
                <w:lang w:eastAsia="zh-CN"/>
              </w:rPr>
              <w:t>年）</w:t>
            </w:r>
          </w:p>
          <w:p w14:paraId="4837DBFB" w14:textId="03C50ACD" w:rsidR="00030C82" w:rsidRPr="00656E51" w:rsidRDefault="00030C82" w:rsidP="00A96996">
            <w:pPr>
              <w:ind w:leftChars="100" w:left="203"/>
              <w:rPr>
                <w:rFonts w:ascii="ＭＳ 明朝" w:hAnsi="ＭＳ 明朝"/>
                <w:szCs w:val="21"/>
              </w:rPr>
            </w:pPr>
            <w:r w:rsidRPr="00656E51">
              <w:rPr>
                <w:rFonts w:ascii="ＭＳ 明朝" w:hAnsi="ＭＳ 明朝" w:hint="eastAsia"/>
                <w:szCs w:val="21"/>
              </w:rPr>
              <w:t>・会場運営、受付</w:t>
            </w:r>
            <w:r w:rsidR="00A96996" w:rsidRPr="00656E51">
              <w:rPr>
                <w:rFonts w:ascii="ＭＳ 明朝" w:hAnsi="ＭＳ 明朝" w:hint="eastAsia"/>
                <w:szCs w:val="21"/>
              </w:rPr>
              <w:t>補助</w:t>
            </w:r>
          </w:p>
          <w:p w14:paraId="6F82312A" w14:textId="4D252F6B" w:rsidR="00030C82" w:rsidRPr="00656E51" w:rsidRDefault="00030C82" w:rsidP="00FB5B5E">
            <w:pPr>
              <w:ind w:leftChars="100" w:left="203"/>
              <w:rPr>
                <w:rFonts w:ascii="ＭＳ 明朝" w:hAnsi="ＭＳ 明朝"/>
                <w:szCs w:val="21"/>
              </w:rPr>
            </w:pPr>
            <w:r w:rsidRPr="00656E51">
              <w:rPr>
                <w:rFonts w:ascii="ＭＳ 明朝" w:hAnsi="ＭＳ 明朝" w:hint="eastAsia"/>
                <w:szCs w:val="21"/>
              </w:rPr>
              <w:lastRenderedPageBreak/>
              <w:t>・招集通知作成、発送</w:t>
            </w:r>
          </w:p>
          <w:p w14:paraId="7E5279D3" w14:textId="77777777" w:rsidR="00A96996" w:rsidRPr="00656E51" w:rsidRDefault="00F7455A" w:rsidP="00A96996">
            <w:pPr>
              <w:ind w:leftChars="100" w:left="203"/>
              <w:rPr>
                <w:rFonts w:ascii="ＭＳ 明朝" w:hAnsi="ＭＳ 明朝"/>
              </w:rPr>
            </w:pPr>
            <w:r w:rsidRPr="00656E51">
              <w:rPr>
                <w:rFonts w:ascii="ＭＳ 明朝" w:hAnsi="ＭＳ 明朝" w:hint="eastAsia"/>
              </w:rPr>
              <w:t>・社員持株会事務局（株式買付けと証券会社窓口、入退会管理等すべてを担当）</w:t>
            </w:r>
          </w:p>
          <w:p w14:paraId="6A46F080" w14:textId="77777777" w:rsidR="00A96996" w:rsidRPr="00656E51" w:rsidRDefault="00A96996" w:rsidP="00A96996">
            <w:pPr>
              <w:ind w:leftChars="100" w:left="203"/>
              <w:rPr>
                <w:rFonts w:ascii="ＭＳ 明朝" w:hAnsi="ＭＳ 明朝"/>
              </w:rPr>
            </w:pPr>
            <w:r w:rsidRPr="00656E51">
              <w:rPr>
                <w:rFonts w:ascii="ＭＳ 明朝" w:hAnsi="ＭＳ 明朝" w:hint="eastAsia"/>
              </w:rPr>
              <w:t>・株主総会対応（主担当）、議案作成、想定問答集の作成、当日の運営サポート</w:t>
            </w:r>
          </w:p>
          <w:p w14:paraId="11F6A7F0" w14:textId="77777777" w:rsidR="00A96996" w:rsidRPr="00656E51" w:rsidRDefault="00A96996" w:rsidP="00A96996">
            <w:pPr>
              <w:rPr>
                <w:rFonts w:ascii="ＭＳ 明朝" w:hAnsi="ＭＳ 明朝"/>
              </w:rPr>
            </w:pPr>
            <w:r w:rsidRPr="00656E51">
              <w:rPr>
                <w:rFonts w:ascii="ＭＳ 明朝" w:hAnsi="ＭＳ 明朝" w:hint="eastAsia"/>
              </w:rPr>
              <w:t>■各種契約書の作成、検討、交渉</w:t>
            </w:r>
          </w:p>
          <w:p w14:paraId="3E956C38" w14:textId="77777777" w:rsidR="00A96996" w:rsidRPr="00656E51" w:rsidRDefault="00A96996" w:rsidP="00A96996">
            <w:pPr>
              <w:ind w:leftChars="100" w:left="203"/>
              <w:rPr>
                <w:rFonts w:ascii="ＭＳ 明朝" w:hAnsi="ＭＳ 明朝"/>
              </w:rPr>
            </w:pPr>
            <w:r w:rsidRPr="00656E51">
              <w:rPr>
                <w:rFonts w:ascii="ＭＳ 明朝" w:hAnsi="ＭＳ 明朝" w:hint="eastAsia"/>
              </w:rPr>
              <w:t>・請負契約、保守メンテナンス契約</w:t>
            </w:r>
          </w:p>
          <w:p w14:paraId="05656582" w14:textId="77777777" w:rsidR="00A96996" w:rsidRPr="00656E51" w:rsidRDefault="00A96996" w:rsidP="00A96996">
            <w:pPr>
              <w:ind w:leftChars="100" w:left="203"/>
              <w:rPr>
                <w:rFonts w:ascii="ＭＳ 明朝" w:hAnsi="ＭＳ 明朝"/>
              </w:rPr>
            </w:pPr>
            <w:r w:rsidRPr="00656E51">
              <w:rPr>
                <w:rFonts w:ascii="ＭＳ 明朝" w:hAnsi="ＭＳ 明朝" w:hint="eastAsia"/>
              </w:rPr>
              <w:t>・保証状審査、委任状の作成、審査</w:t>
            </w:r>
          </w:p>
          <w:p w14:paraId="282D1939" w14:textId="6C7AE259" w:rsidR="00F7455A" w:rsidRPr="00656E51" w:rsidRDefault="00F7455A" w:rsidP="00F7455A">
            <w:pPr>
              <w:rPr>
                <w:rFonts w:ascii="ＭＳ 明朝" w:hAnsi="ＭＳ 明朝"/>
              </w:rPr>
            </w:pPr>
            <w:r w:rsidRPr="00656E51">
              <w:rPr>
                <w:rFonts w:ascii="ＭＳ 明朝" w:hAnsi="ＭＳ 明朝" w:hint="eastAsia"/>
              </w:rPr>
              <w:t>■稟議制度の総括　（約</w:t>
            </w:r>
            <w:r w:rsidR="00C345ED" w:rsidRPr="00656E51">
              <w:rPr>
                <w:rFonts w:ascii="ＭＳ 明朝" w:hAnsi="ＭＳ 明朝" w:hint="eastAsia"/>
                <w:szCs w:val="21"/>
              </w:rPr>
              <w:t>○</w:t>
            </w:r>
            <w:r w:rsidRPr="00656E51">
              <w:rPr>
                <w:rFonts w:ascii="ＭＳ 明朝" w:hAnsi="ＭＳ 明朝" w:hint="eastAsia"/>
              </w:rPr>
              <w:t>年）</w:t>
            </w:r>
          </w:p>
          <w:p w14:paraId="652D75DF" w14:textId="77777777" w:rsidR="00F7455A" w:rsidRPr="00656E51" w:rsidRDefault="00F7455A" w:rsidP="00FB5B5E">
            <w:pPr>
              <w:ind w:leftChars="100" w:left="203"/>
              <w:rPr>
                <w:rFonts w:ascii="ＭＳ 明朝" w:hAnsi="ＭＳ 明朝"/>
              </w:rPr>
            </w:pPr>
            <w:r w:rsidRPr="00656E51">
              <w:rPr>
                <w:rFonts w:ascii="ＭＳ 明朝" w:hAnsi="ＭＳ 明朝" w:hint="eastAsia"/>
              </w:rPr>
              <w:t>・社内稟議制度の管理（稟議書の申請要領指導、精査、会議等）</w:t>
            </w:r>
          </w:p>
          <w:p w14:paraId="69BC2709" w14:textId="3D358DB0" w:rsidR="00030C82" w:rsidRPr="00656E51" w:rsidRDefault="00030C82" w:rsidP="006B43FD">
            <w:pPr>
              <w:rPr>
                <w:rFonts w:ascii="ＭＳ 明朝" w:hAnsi="ＭＳ 明朝"/>
              </w:rPr>
            </w:pPr>
          </w:p>
          <w:p w14:paraId="723263A7" w14:textId="77777777" w:rsidR="00FB5B5E" w:rsidRPr="00656E51" w:rsidRDefault="00FB5B5E" w:rsidP="00FB5B5E">
            <w:pPr>
              <w:rPr>
                <w:rFonts w:ascii="ＭＳ 明朝" w:hAnsi="ＭＳ 明朝"/>
                <w:szCs w:val="21"/>
              </w:rPr>
            </w:pPr>
            <w:r w:rsidRPr="00656E51">
              <w:rPr>
                <w:rFonts w:ascii="ＭＳ 明朝" w:hAnsi="ＭＳ 明朝" w:hint="eastAsia"/>
                <w:szCs w:val="21"/>
              </w:rPr>
              <w:t>【実績】</w:t>
            </w:r>
          </w:p>
          <w:p w14:paraId="5EDCAA47" w14:textId="3390BCE0" w:rsidR="006B43FD" w:rsidRPr="00656E51" w:rsidRDefault="006B43FD" w:rsidP="00FB5B5E">
            <w:pPr>
              <w:rPr>
                <w:rFonts w:ascii="ＭＳ 明朝" w:hAnsi="ＭＳ 明朝"/>
                <w:szCs w:val="21"/>
              </w:rPr>
            </w:pPr>
            <w:r w:rsidRPr="00656E51">
              <w:rPr>
                <w:rFonts w:ascii="ＭＳ 明朝" w:hAnsi="ＭＳ 明朝" w:hint="eastAsia"/>
                <w:szCs w:val="21"/>
              </w:rPr>
              <w:t>・</w:t>
            </w:r>
            <w:r w:rsidRPr="00656E51">
              <w:rPr>
                <w:rFonts w:ascii="ＭＳ 明朝" w:hAnsi="ＭＳ 明朝"/>
                <w:szCs w:val="21"/>
                <w:shd w:val="clear" w:color="auto" w:fill="FFFFFF"/>
              </w:rPr>
              <w:t>株主総会において、会場運営をはじめとする現場実務を的確に</w:t>
            </w:r>
            <w:r w:rsidRPr="00656E51">
              <w:rPr>
                <w:rFonts w:ascii="ＭＳ 明朝" w:hAnsi="ＭＳ 明朝" w:hint="eastAsia"/>
                <w:szCs w:val="21"/>
                <w:shd w:val="clear" w:color="auto" w:fill="FFFFFF"/>
              </w:rPr>
              <w:t>実施する</w:t>
            </w:r>
            <w:r w:rsidRPr="00656E51">
              <w:rPr>
                <w:rFonts w:ascii="ＭＳ 明朝" w:hAnsi="ＭＳ 明朝"/>
                <w:szCs w:val="21"/>
                <w:shd w:val="clear" w:color="auto" w:fill="FFFFFF"/>
              </w:rPr>
              <w:t>ことで、毎年トラブルなく円滑な開催を実現</w:t>
            </w:r>
            <w:r w:rsidRPr="00656E51">
              <w:rPr>
                <w:rFonts w:ascii="ＭＳ 明朝" w:hAnsi="ＭＳ 明朝" w:hint="eastAsia"/>
                <w:szCs w:val="21"/>
                <w:shd w:val="clear" w:color="auto" w:fill="FFFFFF"/>
              </w:rPr>
              <w:t>できました。</w:t>
            </w:r>
          </w:p>
          <w:p w14:paraId="47BAB63F" w14:textId="689CB909" w:rsidR="00E01616" w:rsidRPr="00656E51" w:rsidRDefault="00FB5B5E" w:rsidP="00B839C7">
            <w:pPr>
              <w:spacing w:afterLines="50" w:after="165"/>
              <w:rPr>
                <w:rFonts w:ascii="ＭＳ 明朝" w:hAnsi="ＭＳ 明朝"/>
                <w:szCs w:val="21"/>
                <w:shd w:val="clear" w:color="auto" w:fill="FFFFFF"/>
              </w:rPr>
            </w:pPr>
            <w:r w:rsidRPr="00656E51">
              <w:rPr>
                <w:rFonts w:ascii="ＭＳ 明朝" w:hAnsi="ＭＳ 明朝"/>
                <w:szCs w:val="21"/>
                <w:shd w:val="clear" w:color="auto" w:fill="FFFFFF"/>
              </w:rPr>
              <w:t>・社員持株会事務局として、株式買付手続き</w:t>
            </w:r>
            <w:r w:rsidRPr="00656E51">
              <w:rPr>
                <w:rFonts w:ascii="ＭＳ 明朝" w:hAnsi="ＭＳ 明朝" w:hint="eastAsia"/>
                <w:szCs w:val="21"/>
                <w:shd w:val="clear" w:color="auto" w:fill="FFFFFF"/>
              </w:rPr>
              <w:t>から</w:t>
            </w:r>
            <w:r w:rsidRPr="00656E51">
              <w:rPr>
                <w:rFonts w:ascii="ＭＳ 明朝" w:hAnsi="ＭＳ 明朝"/>
                <w:szCs w:val="21"/>
                <w:shd w:val="clear" w:color="auto" w:fill="FFFFFF"/>
              </w:rPr>
              <w:t>証券会社との</w:t>
            </w:r>
            <w:r w:rsidRPr="00656E51">
              <w:rPr>
                <w:rFonts w:ascii="ＭＳ 明朝" w:hAnsi="ＭＳ 明朝" w:hint="eastAsia"/>
                <w:szCs w:val="21"/>
                <w:shd w:val="clear" w:color="auto" w:fill="FFFFFF"/>
              </w:rPr>
              <w:t>やりとり、</w:t>
            </w:r>
            <w:r w:rsidRPr="00656E51">
              <w:rPr>
                <w:rFonts w:ascii="ＭＳ 明朝" w:hAnsi="ＭＳ 明朝"/>
                <w:szCs w:val="21"/>
                <w:shd w:val="clear" w:color="auto" w:fill="FFFFFF"/>
              </w:rPr>
              <w:t>入退会管理まで一貫した対応を行うことで、機関運営の効率化と正確性</w:t>
            </w:r>
            <w:r w:rsidR="009B7D57" w:rsidRPr="00656E51">
              <w:rPr>
                <w:rFonts w:ascii="ＭＳ 明朝" w:hAnsi="ＭＳ 明朝" w:hint="eastAsia"/>
                <w:szCs w:val="21"/>
                <w:shd w:val="clear" w:color="auto" w:fill="FFFFFF"/>
              </w:rPr>
              <w:t>（○％→○％）</w:t>
            </w:r>
            <w:r w:rsidRPr="00656E51">
              <w:rPr>
                <w:rFonts w:ascii="ＭＳ 明朝" w:hAnsi="ＭＳ 明朝"/>
                <w:szCs w:val="21"/>
                <w:shd w:val="clear" w:color="auto" w:fill="FFFFFF"/>
              </w:rPr>
              <w:t>の向上に貢献</w:t>
            </w:r>
            <w:r w:rsidR="00C345ED" w:rsidRPr="00656E51">
              <w:rPr>
                <w:rFonts w:ascii="ＭＳ 明朝" w:hAnsi="ＭＳ 明朝" w:hint="eastAsia"/>
                <w:szCs w:val="21"/>
                <w:shd w:val="clear" w:color="auto" w:fill="FFFFFF"/>
              </w:rPr>
              <w:t>しました。</w:t>
            </w:r>
          </w:p>
        </w:tc>
      </w:tr>
    </w:tbl>
    <w:p w14:paraId="26EA55FC" w14:textId="77777777" w:rsidR="00087134" w:rsidRPr="00656E51" w:rsidRDefault="00087134" w:rsidP="00087F46">
      <w:pPr>
        <w:rPr>
          <w:rFonts w:ascii="ＭＳ 明朝" w:hAnsi="ＭＳ 明朝"/>
        </w:rPr>
      </w:pPr>
    </w:p>
    <w:p w14:paraId="7F808D33" w14:textId="653EB04C" w:rsidR="00030C82" w:rsidRPr="00656E51" w:rsidRDefault="00030C82" w:rsidP="00030C82">
      <w:pPr>
        <w:pStyle w:val="paragraph"/>
        <w:spacing w:before="0" w:beforeAutospacing="0" w:after="0" w:afterAutospacing="0"/>
        <w:jc w:val="both"/>
        <w:textAlignment w:val="baseline"/>
        <w:rPr>
          <w:rFonts w:ascii="ＭＳ 明朝" w:eastAsia="ＭＳ 明朝" w:hAnsi="ＭＳ 明朝"/>
          <w:sz w:val="18"/>
          <w:szCs w:val="18"/>
          <w:lang w:eastAsia="zh-CN"/>
        </w:rPr>
      </w:pPr>
      <w:r w:rsidRPr="00656E51">
        <w:rPr>
          <w:rStyle w:val="normaltextrun"/>
          <w:rFonts w:ascii="ＭＳ 明朝" w:eastAsia="ＭＳ 明朝" w:hAnsi="ＭＳ 明朝" w:hint="eastAsia"/>
          <w:b/>
          <w:bCs/>
          <w:sz w:val="21"/>
          <w:szCs w:val="21"/>
          <w:u w:val="single"/>
          <w:lang w:eastAsia="zh-CN"/>
        </w:rPr>
        <w:t>〇〇〇〇株式会社（</w:t>
      </w:r>
      <w:r w:rsidR="007B2D52" w:rsidRPr="00656E51">
        <w:rPr>
          <w:rStyle w:val="normaltextrun"/>
          <w:rFonts w:ascii="ＭＳ 明朝" w:eastAsia="ＭＳ 明朝" w:hAnsi="ＭＳ 明朝" w:hint="eastAsia"/>
          <w:b/>
          <w:bCs/>
          <w:sz w:val="21"/>
          <w:szCs w:val="21"/>
          <w:u w:val="single"/>
          <w:lang w:eastAsia="zh-CN"/>
        </w:rPr>
        <w:t>****</w:t>
      </w:r>
      <w:r w:rsidRPr="00656E51">
        <w:rPr>
          <w:rStyle w:val="normaltextrun"/>
          <w:rFonts w:ascii="ＭＳ 明朝" w:eastAsia="ＭＳ 明朝" w:hAnsi="ＭＳ 明朝" w:hint="eastAsia"/>
          <w:b/>
          <w:bCs/>
          <w:sz w:val="21"/>
          <w:szCs w:val="21"/>
          <w:u w:val="single"/>
          <w:lang w:eastAsia="zh-CN"/>
        </w:rPr>
        <w:t>年</w:t>
      </w:r>
      <w:r w:rsidR="007B2D52" w:rsidRPr="00656E51">
        <w:rPr>
          <w:rStyle w:val="normaltextrun"/>
          <w:rFonts w:ascii="ＭＳ 明朝" w:eastAsia="ＭＳ 明朝" w:hAnsi="ＭＳ 明朝" w:hint="eastAsia"/>
          <w:b/>
          <w:bCs/>
          <w:sz w:val="21"/>
          <w:szCs w:val="21"/>
          <w:u w:val="single"/>
          <w:lang w:eastAsia="zh-CN"/>
        </w:rPr>
        <w:t>**</w:t>
      </w:r>
      <w:r w:rsidRPr="00656E51">
        <w:rPr>
          <w:rStyle w:val="normaltextrun"/>
          <w:rFonts w:ascii="ＭＳ 明朝" w:eastAsia="ＭＳ 明朝" w:hAnsi="ＭＳ 明朝" w:hint="eastAsia"/>
          <w:b/>
          <w:bCs/>
          <w:sz w:val="21"/>
          <w:szCs w:val="21"/>
          <w:u w:val="single"/>
          <w:lang w:eastAsia="zh-CN"/>
        </w:rPr>
        <w:t>月～</w:t>
      </w:r>
      <w:r w:rsidR="007B2D52" w:rsidRPr="00656E51">
        <w:rPr>
          <w:rStyle w:val="normaltextrun"/>
          <w:rFonts w:ascii="ＭＳ 明朝" w:eastAsia="ＭＳ 明朝" w:hAnsi="ＭＳ 明朝" w:hint="eastAsia"/>
          <w:b/>
          <w:bCs/>
          <w:sz w:val="21"/>
          <w:szCs w:val="21"/>
          <w:u w:val="single"/>
          <w:lang w:eastAsia="zh-CN"/>
        </w:rPr>
        <w:t>****</w:t>
      </w:r>
      <w:r w:rsidRPr="00656E51">
        <w:rPr>
          <w:rStyle w:val="normaltextrun"/>
          <w:rFonts w:ascii="ＭＳ 明朝" w:eastAsia="ＭＳ 明朝" w:hAnsi="ＭＳ 明朝" w:hint="eastAsia"/>
          <w:b/>
          <w:bCs/>
          <w:sz w:val="21"/>
          <w:szCs w:val="21"/>
          <w:u w:val="single"/>
          <w:lang w:eastAsia="zh-CN"/>
        </w:rPr>
        <w:t>年</w:t>
      </w:r>
      <w:r w:rsidR="007B2D52" w:rsidRPr="00656E51">
        <w:rPr>
          <w:rStyle w:val="normaltextrun"/>
          <w:rFonts w:ascii="ＭＳ 明朝" w:eastAsia="ＭＳ 明朝" w:hAnsi="ＭＳ 明朝" w:hint="eastAsia"/>
          <w:b/>
          <w:bCs/>
          <w:sz w:val="21"/>
          <w:szCs w:val="21"/>
          <w:u w:val="single"/>
          <w:lang w:eastAsia="zh-CN"/>
        </w:rPr>
        <w:t>**</w:t>
      </w:r>
      <w:r w:rsidRPr="00656E51">
        <w:rPr>
          <w:rStyle w:val="normaltextrun"/>
          <w:rFonts w:ascii="ＭＳ 明朝" w:eastAsia="ＭＳ 明朝" w:hAnsi="ＭＳ 明朝" w:hint="eastAsia"/>
          <w:b/>
          <w:bCs/>
          <w:sz w:val="21"/>
          <w:szCs w:val="21"/>
          <w:u w:val="single"/>
          <w:lang w:eastAsia="zh-CN"/>
        </w:rPr>
        <w:t>月）</w:t>
      </w:r>
      <w:r w:rsidRPr="00656E51">
        <w:rPr>
          <w:rStyle w:val="eop"/>
          <w:rFonts w:ascii="ＭＳ 明朝" w:eastAsia="ＭＳ 明朝" w:hAnsi="ＭＳ 明朝" w:hint="eastAsia"/>
          <w:sz w:val="21"/>
          <w:szCs w:val="21"/>
          <w:lang w:eastAsia="zh-CN"/>
        </w:rPr>
        <w:t> </w:t>
      </w:r>
    </w:p>
    <w:p w14:paraId="01B5EA2C" w14:textId="6B8E2098" w:rsidR="00030C82" w:rsidRPr="00656E51" w:rsidRDefault="00030C82" w:rsidP="00030C82">
      <w:pPr>
        <w:pStyle w:val="paragraph"/>
        <w:spacing w:before="0" w:beforeAutospacing="0" w:after="0" w:afterAutospacing="0"/>
        <w:jc w:val="both"/>
        <w:textAlignment w:val="baseline"/>
        <w:rPr>
          <w:rFonts w:ascii="ＭＳ 明朝" w:eastAsia="ＭＳ 明朝" w:hAnsi="ＭＳ 明朝"/>
          <w:sz w:val="18"/>
          <w:szCs w:val="18"/>
        </w:rPr>
      </w:pPr>
      <w:r w:rsidRPr="00656E51">
        <w:rPr>
          <w:rStyle w:val="normaltextrun"/>
          <w:rFonts w:ascii="ＭＳ 明朝" w:eastAsia="ＭＳ 明朝" w:hAnsi="ＭＳ 明朝" w:hint="eastAsia"/>
          <w:sz w:val="21"/>
          <w:szCs w:val="21"/>
        </w:rPr>
        <w:t>事業内容：</w:t>
      </w:r>
      <w:r w:rsidR="006B43FD" w:rsidRPr="00656E51">
        <w:rPr>
          <w:rStyle w:val="normaltextrun"/>
          <w:rFonts w:ascii="ＭＳ 明朝" w:eastAsia="ＭＳ 明朝" w:hAnsi="ＭＳ 明朝" w:hint="eastAsia"/>
          <w:sz w:val="21"/>
          <w:szCs w:val="21"/>
        </w:rPr>
        <w:t>○○製造</w:t>
      </w:r>
    </w:p>
    <w:p w14:paraId="3AE54B37" w14:textId="68AFF5E3" w:rsidR="00030C82" w:rsidRPr="00656E51" w:rsidRDefault="0084326B" w:rsidP="00030C82">
      <w:pPr>
        <w:pStyle w:val="paragraph"/>
        <w:spacing w:before="0" w:beforeAutospacing="0" w:after="0" w:afterAutospacing="0"/>
        <w:jc w:val="both"/>
        <w:textAlignment w:val="baseline"/>
        <w:rPr>
          <w:rFonts w:ascii="ＭＳ 明朝" w:eastAsia="ＭＳ 明朝" w:hAnsi="ＭＳ 明朝"/>
          <w:sz w:val="18"/>
          <w:szCs w:val="18"/>
        </w:rPr>
      </w:pPr>
      <w:r w:rsidRPr="00656E51">
        <w:rPr>
          <w:rStyle w:val="normaltextrun"/>
          <w:rFonts w:ascii="ＭＳ 明朝" w:eastAsia="ＭＳ 明朝" w:hAnsi="ＭＳ 明朝" w:hint="eastAsia"/>
          <w:sz w:val="21"/>
          <w:szCs w:val="21"/>
        </w:rPr>
        <w:t xml:space="preserve">上場区分：東証プライム上場　</w:t>
      </w:r>
      <w:r w:rsidRPr="00656E51">
        <w:rPr>
          <w:rStyle w:val="normaltextrun"/>
          <w:rFonts w:ascii="ＭＳ 明朝" w:eastAsia="ＭＳ 明朝" w:hAnsi="ＭＳ 明朝"/>
          <w:sz w:val="21"/>
          <w:szCs w:val="21"/>
        </w:rPr>
        <w:t>資本金：</w:t>
      </w:r>
      <w:r w:rsidRPr="00656E51">
        <w:rPr>
          <w:rStyle w:val="normaltextrun"/>
          <w:rFonts w:ascii="ＭＳ 明朝" w:eastAsia="ＭＳ 明朝" w:hAnsi="ＭＳ 明朝" w:hint="eastAsia"/>
          <w:sz w:val="21"/>
          <w:szCs w:val="21"/>
        </w:rPr>
        <w:t>○</w:t>
      </w:r>
      <w:r w:rsidRPr="00656E51">
        <w:rPr>
          <w:rStyle w:val="normaltextrun"/>
          <w:rFonts w:ascii="ＭＳ 明朝" w:eastAsia="ＭＳ 明朝" w:hAnsi="ＭＳ 明朝"/>
          <w:sz w:val="21"/>
          <w:szCs w:val="21"/>
        </w:rPr>
        <w:t>円　売上：</w:t>
      </w:r>
      <w:r w:rsidRPr="00656E51">
        <w:rPr>
          <w:rStyle w:val="normaltextrun"/>
          <w:rFonts w:ascii="ＭＳ 明朝" w:eastAsia="ＭＳ 明朝" w:hAnsi="ＭＳ 明朝" w:hint="eastAsia"/>
          <w:sz w:val="21"/>
          <w:szCs w:val="21"/>
        </w:rPr>
        <w:t>○</w:t>
      </w:r>
      <w:r w:rsidRPr="00656E51">
        <w:rPr>
          <w:rStyle w:val="normaltextrun"/>
          <w:rFonts w:ascii="ＭＳ 明朝" w:eastAsia="ＭＳ 明朝" w:hAnsi="ＭＳ 明朝"/>
          <w:sz w:val="21"/>
          <w:szCs w:val="21"/>
        </w:rPr>
        <w:t>円　従業員：</w:t>
      </w:r>
      <w:r w:rsidRPr="00656E51">
        <w:rPr>
          <w:rStyle w:val="normaltextrun"/>
          <w:rFonts w:ascii="ＭＳ 明朝" w:eastAsia="ＭＳ 明朝" w:hAnsi="ＭＳ 明朝" w:hint="eastAsia"/>
          <w:sz w:val="21"/>
          <w:szCs w:val="21"/>
        </w:rPr>
        <w:t>○</w:t>
      </w:r>
      <w:r w:rsidRPr="00656E51">
        <w:rPr>
          <w:rStyle w:val="normaltextrun"/>
          <w:rFonts w:ascii="ＭＳ 明朝" w:eastAsia="ＭＳ 明朝" w:hAnsi="ＭＳ 明朝"/>
          <w:sz w:val="21"/>
          <w:szCs w:val="21"/>
        </w:rPr>
        <w:t>名　雇用形態：</w:t>
      </w:r>
      <w:r w:rsidRPr="00656E51">
        <w:rPr>
          <w:rStyle w:val="normaltextrun"/>
          <w:rFonts w:ascii="ＭＳ 明朝" w:eastAsia="ＭＳ 明朝" w:hAnsi="ＭＳ 明朝" w:hint="eastAsia"/>
          <w:sz w:val="21"/>
          <w:szCs w:val="21"/>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5A5A5"/>
          <w:insideV w:val="single" w:sz="4" w:space="0" w:color="A5A5A5"/>
        </w:tblBorders>
        <w:tblLook w:val="04A0" w:firstRow="1" w:lastRow="0" w:firstColumn="1" w:lastColumn="0" w:noHBand="0" w:noVBand="1"/>
      </w:tblPr>
      <w:tblGrid>
        <w:gridCol w:w="1437"/>
        <w:gridCol w:w="8177"/>
      </w:tblGrid>
      <w:tr w:rsidR="00656E51" w:rsidRPr="00656E51" w14:paraId="127A2DD3" w14:textId="77777777" w:rsidTr="00D664AB">
        <w:trPr>
          <w:jc w:val="center"/>
        </w:trPr>
        <w:tc>
          <w:tcPr>
            <w:tcW w:w="1437" w:type="dxa"/>
            <w:tcBorders>
              <w:top w:val="single" w:sz="12" w:space="0" w:color="auto"/>
              <w:bottom w:val="single" w:sz="12" w:space="0" w:color="auto"/>
            </w:tcBorders>
            <w:shd w:val="clear" w:color="auto" w:fill="E7E6E6"/>
          </w:tcPr>
          <w:p w14:paraId="0457BB19" w14:textId="77777777" w:rsidR="00030C82" w:rsidRPr="00656E51" w:rsidRDefault="00030C82" w:rsidP="005B1010">
            <w:pPr>
              <w:jc w:val="center"/>
              <w:rPr>
                <w:rFonts w:ascii="ＭＳ 明朝" w:hAnsi="ＭＳ 明朝"/>
              </w:rPr>
            </w:pPr>
            <w:r w:rsidRPr="00656E51">
              <w:rPr>
                <w:rFonts w:ascii="ＭＳ 明朝" w:hAnsi="ＭＳ 明朝" w:hint="eastAsia"/>
              </w:rPr>
              <w:t>期間</w:t>
            </w:r>
          </w:p>
        </w:tc>
        <w:tc>
          <w:tcPr>
            <w:tcW w:w="8177" w:type="dxa"/>
            <w:tcBorders>
              <w:top w:val="single" w:sz="12" w:space="0" w:color="auto"/>
              <w:bottom w:val="single" w:sz="12" w:space="0" w:color="auto"/>
            </w:tcBorders>
            <w:shd w:val="clear" w:color="auto" w:fill="E7E6E6"/>
          </w:tcPr>
          <w:p w14:paraId="34B15798" w14:textId="58C9CA4B" w:rsidR="00030C82" w:rsidRPr="00656E51" w:rsidRDefault="00030C82" w:rsidP="005B1010">
            <w:pPr>
              <w:jc w:val="center"/>
              <w:rPr>
                <w:rFonts w:ascii="ＭＳ 明朝" w:hAnsi="ＭＳ 明朝"/>
              </w:rPr>
            </w:pPr>
            <w:r w:rsidRPr="00656E51">
              <w:rPr>
                <w:rFonts w:ascii="ＭＳ 明朝" w:hAnsi="ＭＳ 明朝" w:hint="eastAsia"/>
              </w:rPr>
              <w:t>業務内容</w:t>
            </w:r>
            <w:r w:rsidR="008E5C59" w:rsidRPr="00656E51">
              <w:rPr>
                <w:rFonts w:ascii="ＭＳ 明朝" w:hAnsi="ＭＳ 明朝" w:hint="eastAsia"/>
              </w:rPr>
              <w:t>・実績等</w:t>
            </w:r>
          </w:p>
        </w:tc>
      </w:tr>
      <w:tr w:rsidR="00656E51" w:rsidRPr="00656E51" w14:paraId="4F97BD43" w14:textId="77777777" w:rsidTr="00D664AB">
        <w:trPr>
          <w:jc w:val="center"/>
        </w:trPr>
        <w:tc>
          <w:tcPr>
            <w:tcW w:w="1437" w:type="dxa"/>
            <w:vMerge w:val="restart"/>
            <w:tcBorders>
              <w:top w:val="single" w:sz="12" w:space="0" w:color="auto"/>
              <w:bottom w:val="single" w:sz="12" w:space="0" w:color="auto"/>
            </w:tcBorders>
            <w:shd w:val="clear" w:color="auto" w:fill="FFFFFF"/>
          </w:tcPr>
          <w:p w14:paraId="1D83B17A" w14:textId="77777777" w:rsidR="00D664AB" w:rsidRPr="00656E51" w:rsidRDefault="00D664AB" w:rsidP="00D664AB">
            <w:pPr>
              <w:rPr>
                <w:rFonts w:ascii="ＭＳ 明朝" w:hAnsi="ＭＳ 明朝"/>
                <w:szCs w:val="21"/>
              </w:rPr>
            </w:pPr>
            <w:r w:rsidRPr="00656E51">
              <w:rPr>
                <w:rFonts w:ascii="ＭＳ 明朝" w:hAnsi="ＭＳ 明朝" w:hint="eastAsia"/>
                <w:szCs w:val="21"/>
              </w:rPr>
              <w:t>****</w:t>
            </w:r>
            <w:r w:rsidRPr="00656E51">
              <w:rPr>
                <w:rFonts w:ascii="ＭＳ 明朝" w:hAnsi="ＭＳ 明朝"/>
                <w:szCs w:val="21"/>
              </w:rPr>
              <w:t>年</w:t>
            </w:r>
            <w:r w:rsidRPr="00656E51">
              <w:rPr>
                <w:rFonts w:ascii="ＭＳ 明朝" w:hAnsi="ＭＳ 明朝" w:hint="eastAsia"/>
                <w:szCs w:val="21"/>
              </w:rPr>
              <w:t>**</w:t>
            </w:r>
            <w:r w:rsidRPr="00656E51">
              <w:rPr>
                <w:rFonts w:ascii="ＭＳ 明朝" w:hAnsi="ＭＳ 明朝"/>
                <w:szCs w:val="21"/>
              </w:rPr>
              <w:t>月</w:t>
            </w:r>
          </w:p>
          <w:p w14:paraId="603C58AE" w14:textId="77777777" w:rsidR="00D664AB" w:rsidRPr="00656E51" w:rsidRDefault="00D664AB" w:rsidP="00D664AB">
            <w:pPr>
              <w:rPr>
                <w:rFonts w:ascii="ＭＳ 明朝" w:hAnsi="ＭＳ 明朝"/>
                <w:szCs w:val="21"/>
              </w:rPr>
            </w:pPr>
            <w:r w:rsidRPr="00656E51">
              <w:rPr>
                <w:rFonts w:ascii="ＭＳ 明朝" w:hAnsi="ＭＳ 明朝"/>
                <w:szCs w:val="21"/>
              </w:rPr>
              <w:t xml:space="preserve">　～</w:t>
            </w:r>
          </w:p>
          <w:p w14:paraId="0622F05E" w14:textId="77777777" w:rsidR="00D664AB" w:rsidRPr="00656E51" w:rsidRDefault="00D664AB" w:rsidP="00D664AB">
            <w:pPr>
              <w:rPr>
                <w:rFonts w:ascii="ＭＳ 明朝" w:hAnsi="ＭＳ 明朝"/>
                <w:szCs w:val="21"/>
              </w:rPr>
            </w:pPr>
            <w:r w:rsidRPr="00656E51">
              <w:rPr>
                <w:rFonts w:ascii="ＭＳ 明朝" w:hAnsi="ＭＳ 明朝" w:hint="eastAsia"/>
                <w:szCs w:val="21"/>
              </w:rPr>
              <w:t>****</w:t>
            </w:r>
            <w:r w:rsidRPr="00656E51">
              <w:rPr>
                <w:rFonts w:ascii="ＭＳ 明朝" w:hAnsi="ＭＳ 明朝"/>
                <w:szCs w:val="21"/>
              </w:rPr>
              <w:t>年</w:t>
            </w:r>
            <w:r w:rsidRPr="00656E51">
              <w:rPr>
                <w:rFonts w:ascii="ＭＳ 明朝" w:hAnsi="ＭＳ 明朝" w:hint="eastAsia"/>
                <w:szCs w:val="21"/>
              </w:rPr>
              <w:t>**</w:t>
            </w:r>
            <w:r w:rsidRPr="00656E51">
              <w:rPr>
                <w:rFonts w:ascii="ＭＳ 明朝" w:hAnsi="ＭＳ 明朝"/>
                <w:szCs w:val="21"/>
              </w:rPr>
              <w:t>月</w:t>
            </w:r>
          </w:p>
          <w:p w14:paraId="5813306D" w14:textId="73B262C2" w:rsidR="00D664AB" w:rsidRPr="00656E51" w:rsidRDefault="00D664AB" w:rsidP="005B1010">
            <w:pPr>
              <w:rPr>
                <w:rFonts w:ascii="ＭＳ 明朝" w:hAnsi="ＭＳ 明朝"/>
                <w:bCs/>
              </w:rPr>
            </w:pPr>
          </w:p>
        </w:tc>
        <w:tc>
          <w:tcPr>
            <w:tcW w:w="8177" w:type="dxa"/>
            <w:tcBorders>
              <w:top w:val="single" w:sz="12" w:space="0" w:color="auto"/>
              <w:bottom w:val="dotted" w:sz="4" w:space="0" w:color="auto"/>
            </w:tcBorders>
            <w:shd w:val="clear" w:color="auto" w:fill="auto"/>
          </w:tcPr>
          <w:p w14:paraId="7EA9B528" w14:textId="0E4E01FC" w:rsidR="00D664AB" w:rsidRPr="00656E51" w:rsidRDefault="00A96996" w:rsidP="00FB5B5E">
            <w:pPr>
              <w:rPr>
                <w:rFonts w:ascii="ＭＳ 明朝" w:hAnsi="ＭＳ 明朝"/>
                <w:szCs w:val="21"/>
                <w:shd w:val="clear" w:color="auto" w:fill="FFFFFF"/>
              </w:rPr>
            </w:pPr>
            <w:r w:rsidRPr="00656E51">
              <w:rPr>
                <w:rFonts w:ascii="ＭＳ 明朝" w:hAnsi="ＭＳ 明朝" w:hint="eastAsia"/>
                <w:szCs w:val="21"/>
              </w:rPr>
              <w:t>本社／</w:t>
            </w:r>
            <w:r w:rsidR="00583D72" w:rsidRPr="00656E51">
              <w:rPr>
                <w:rFonts w:ascii="ＭＳ 明朝" w:hAnsi="ＭＳ 明朝" w:hint="eastAsia"/>
                <w:szCs w:val="21"/>
              </w:rPr>
              <w:t>コーポレート</w:t>
            </w:r>
            <w:r w:rsidR="00D664AB" w:rsidRPr="00656E51">
              <w:rPr>
                <w:rFonts w:ascii="ＭＳ 明朝" w:hAnsi="ＭＳ 明朝" w:hint="eastAsia"/>
                <w:szCs w:val="21"/>
                <w:shd w:val="clear" w:color="auto" w:fill="FFFFFF"/>
              </w:rPr>
              <w:t>部</w:t>
            </w:r>
            <w:r w:rsidR="00583D72" w:rsidRPr="00656E51">
              <w:rPr>
                <w:rFonts w:ascii="ＭＳ 明朝" w:hAnsi="ＭＳ 明朝" w:hint="eastAsia"/>
                <w:szCs w:val="21"/>
                <w:shd w:val="clear" w:color="auto" w:fill="FFFFFF"/>
              </w:rPr>
              <w:t>（組織人数○名）</w:t>
            </w:r>
          </w:p>
        </w:tc>
      </w:tr>
      <w:tr w:rsidR="00656E51" w:rsidRPr="00656E51" w14:paraId="10536BAF" w14:textId="77777777" w:rsidTr="006B43FD">
        <w:trPr>
          <w:trHeight w:val="2160"/>
          <w:jc w:val="center"/>
        </w:trPr>
        <w:tc>
          <w:tcPr>
            <w:tcW w:w="1437" w:type="dxa"/>
            <w:vMerge/>
            <w:tcBorders>
              <w:top w:val="single" w:sz="4" w:space="0" w:color="A5A5A5"/>
              <w:bottom w:val="single" w:sz="12" w:space="0" w:color="auto"/>
            </w:tcBorders>
            <w:shd w:val="clear" w:color="auto" w:fill="FFFFFF"/>
          </w:tcPr>
          <w:p w14:paraId="43561DE5" w14:textId="77777777" w:rsidR="00D664AB" w:rsidRPr="00656E51" w:rsidRDefault="00D664AB" w:rsidP="005B1010">
            <w:pPr>
              <w:rPr>
                <w:rFonts w:ascii="ＭＳ 明朝" w:hAnsi="ＭＳ 明朝"/>
                <w:bCs/>
              </w:rPr>
            </w:pPr>
          </w:p>
        </w:tc>
        <w:tc>
          <w:tcPr>
            <w:tcW w:w="8177" w:type="dxa"/>
            <w:tcBorders>
              <w:top w:val="dotted" w:sz="4" w:space="0" w:color="auto"/>
              <w:bottom w:val="single" w:sz="12" w:space="0" w:color="auto"/>
            </w:tcBorders>
            <w:shd w:val="clear" w:color="auto" w:fill="auto"/>
          </w:tcPr>
          <w:p w14:paraId="3E6B376D" w14:textId="77777777" w:rsidR="006B43FD" w:rsidRPr="00656E51" w:rsidRDefault="006B43FD" w:rsidP="006B43FD">
            <w:pPr>
              <w:rPr>
                <w:rFonts w:ascii="ＭＳ 明朝" w:hAnsi="ＭＳ 明朝"/>
                <w:lang w:eastAsia="zh-CN"/>
              </w:rPr>
            </w:pPr>
            <w:r w:rsidRPr="00656E51">
              <w:rPr>
                <w:rFonts w:ascii="ＭＳ 明朝" w:hAnsi="ＭＳ 明朝" w:hint="eastAsia"/>
                <w:lang w:eastAsia="zh-CN"/>
              </w:rPr>
              <w:t>【業務内容】</w:t>
            </w:r>
          </w:p>
          <w:p w14:paraId="5FF6A15B" w14:textId="2CCABCE3" w:rsidR="00D664AB" w:rsidRPr="00656E51" w:rsidRDefault="00A96996" w:rsidP="00D664AB">
            <w:pPr>
              <w:rPr>
                <w:rFonts w:ascii="ＭＳ 明朝" w:hAnsi="ＭＳ 明朝"/>
                <w:lang w:eastAsia="zh-CN"/>
              </w:rPr>
            </w:pPr>
            <w:r w:rsidRPr="00656E51">
              <w:rPr>
                <w:rFonts w:ascii="ＭＳ 明朝" w:hAnsi="ＭＳ 明朝" w:hint="eastAsia"/>
                <w:lang w:eastAsia="zh-CN"/>
              </w:rPr>
              <w:t>■契約法務</w:t>
            </w:r>
          </w:p>
          <w:p w14:paraId="62425F62" w14:textId="1B19ED25" w:rsidR="00CC72AE" w:rsidRPr="00656E51" w:rsidRDefault="00CC72AE" w:rsidP="00CC72AE">
            <w:pPr>
              <w:rPr>
                <w:rFonts w:ascii="ＭＳ 明朝" w:hAnsi="ＭＳ 明朝"/>
                <w:szCs w:val="21"/>
              </w:rPr>
            </w:pPr>
            <w:r w:rsidRPr="00656E51">
              <w:rPr>
                <w:rFonts w:ascii="ＭＳ 明朝" w:hAnsi="ＭＳ 明朝" w:hint="eastAsia"/>
                <w:szCs w:val="21"/>
              </w:rPr>
              <w:t>・和文契約</w:t>
            </w:r>
            <w:r w:rsidRPr="00656E51">
              <w:rPr>
                <w:rFonts w:ascii="ＭＳ 明朝" w:hAnsi="ＭＳ 明朝" w:hint="eastAsia"/>
              </w:rPr>
              <w:t>（○件/日・月）</w:t>
            </w:r>
          </w:p>
          <w:p w14:paraId="3F31F2AA" w14:textId="77777777" w:rsidR="00CC72AE" w:rsidRPr="00656E51" w:rsidRDefault="00CC72AE" w:rsidP="00CC72AE">
            <w:pPr>
              <w:rPr>
                <w:rFonts w:ascii="ＭＳ 明朝" w:hAnsi="ＭＳ 明朝"/>
                <w:szCs w:val="21"/>
              </w:rPr>
            </w:pPr>
            <w:r w:rsidRPr="00656E51">
              <w:rPr>
                <w:rFonts w:ascii="ＭＳ 明朝" w:hAnsi="ＭＳ 明朝" w:hint="eastAsia"/>
                <w:szCs w:val="21"/>
              </w:rPr>
              <w:t>・英文契約</w:t>
            </w:r>
            <w:r w:rsidRPr="00656E51">
              <w:rPr>
                <w:rFonts w:ascii="ＭＳ 明朝" w:hAnsi="ＭＳ 明朝" w:hint="eastAsia"/>
              </w:rPr>
              <w:t>（○件/日・月）</w:t>
            </w:r>
            <w:r w:rsidRPr="00656E51">
              <w:rPr>
                <w:rFonts w:ascii="ＭＳ 明朝" w:hAnsi="ＭＳ 明朝" w:hint="eastAsia"/>
                <w:szCs w:val="21"/>
              </w:rPr>
              <w:br/>
              <w:t>■コンプライアンス</w:t>
            </w:r>
          </w:p>
          <w:p w14:paraId="101E18D2" w14:textId="77777777" w:rsidR="009B7D57" w:rsidRPr="00656E51" w:rsidRDefault="00CC72AE" w:rsidP="00CC72AE">
            <w:pPr>
              <w:rPr>
                <w:rFonts w:ascii="ＭＳ 明朝" w:hAnsi="ＭＳ 明朝"/>
                <w:szCs w:val="21"/>
              </w:rPr>
            </w:pPr>
            <w:r w:rsidRPr="00656E51">
              <w:rPr>
                <w:rFonts w:ascii="ＭＳ 明朝" w:hAnsi="ＭＳ 明朝" w:hint="eastAsia"/>
                <w:szCs w:val="21"/>
              </w:rPr>
              <w:t>・社内向け資料作成、研修</w:t>
            </w:r>
          </w:p>
          <w:p w14:paraId="5DF431B0" w14:textId="77777777" w:rsidR="009B7D57" w:rsidRPr="00656E51" w:rsidRDefault="009B7D57" w:rsidP="00CC72AE">
            <w:pPr>
              <w:rPr>
                <w:rFonts w:ascii="ＭＳ 明朝" w:hAnsi="ＭＳ 明朝"/>
                <w:szCs w:val="21"/>
              </w:rPr>
            </w:pPr>
            <w:r w:rsidRPr="00656E51">
              <w:rPr>
                <w:rFonts w:ascii="ＭＳ 明朝" w:hAnsi="ＭＳ 明朝" w:hint="eastAsia"/>
                <w:szCs w:val="21"/>
              </w:rPr>
              <w:t>・</w:t>
            </w:r>
            <w:r w:rsidR="008E6F11" w:rsidRPr="00656E51">
              <w:rPr>
                <w:rFonts w:ascii="ＭＳ 明朝" w:hAnsi="ＭＳ 明朝" w:hint="eastAsia"/>
                <w:szCs w:val="21"/>
              </w:rPr>
              <w:t>社内体制の設計</w:t>
            </w:r>
          </w:p>
          <w:p w14:paraId="79C81A75" w14:textId="70EC4337" w:rsidR="00CC72AE" w:rsidRPr="00656E51" w:rsidRDefault="009B7D57" w:rsidP="00CC72AE">
            <w:pPr>
              <w:rPr>
                <w:rFonts w:ascii="ＭＳ 明朝" w:hAnsi="ＭＳ 明朝"/>
                <w:szCs w:val="21"/>
              </w:rPr>
            </w:pPr>
            <w:r w:rsidRPr="00656E51">
              <w:rPr>
                <w:rFonts w:ascii="ＭＳ 明朝" w:hAnsi="ＭＳ 明朝" w:hint="eastAsia"/>
                <w:szCs w:val="21"/>
              </w:rPr>
              <w:t>・</w:t>
            </w:r>
            <w:r w:rsidR="008E6F11" w:rsidRPr="00656E51">
              <w:rPr>
                <w:rFonts w:ascii="ＭＳ 明朝" w:hAnsi="ＭＳ 明朝" w:hint="eastAsia"/>
                <w:szCs w:val="21"/>
              </w:rPr>
              <w:t>行動基準作成（内部規程文書作成）</w:t>
            </w:r>
          </w:p>
          <w:p w14:paraId="71C5ED2C" w14:textId="77777777" w:rsidR="00A96996" w:rsidRPr="00656E51" w:rsidRDefault="00A96996" w:rsidP="00A96996">
            <w:pPr>
              <w:rPr>
                <w:rFonts w:ascii="ＭＳ 明朝" w:hAnsi="ＭＳ 明朝"/>
              </w:rPr>
            </w:pPr>
            <w:r w:rsidRPr="00656E51">
              <w:rPr>
                <w:rFonts w:ascii="ＭＳ 明朝" w:hAnsi="ＭＳ 明朝" w:hint="eastAsia"/>
              </w:rPr>
              <w:t xml:space="preserve">■紛争処理　</w:t>
            </w:r>
          </w:p>
          <w:p w14:paraId="5128B169" w14:textId="77777777" w:rsidR="00A96996" w:rsidRPr="00656E51" w:rsidRDefault="00A96996" w:rsidP="00A96996">
            <w:pPr>
              <w:ind w:leftChars="100" w:left="203"/>
              <w:rPr>
                <w:rFonts w:ascii="ＭＳ 明朝" w:hAnsi="ＭＳ 明朝"/>
              </w:rPr>
            </w:pPr>
            <w:r w:rsidRPr="00656E51">
              <w:rPr>
                <w:rFonts w:ascii="ＭＳ 明朝" w:hAnsi="ＭＳ 明朝" w:hint="eastAsia"/>
              </w:rPr>
              <w:t>・海外訴訟（PL訴訟など）</w:t>
            </w:r>
          </w:p>
          <w:p w14:paraId="212AEFE0" w14:textId="77777777" w:rsidR="00A96996" w:rsidRPr="00656E51" w:rsidRDefault="00A96996" w:rsidP="00A96996">
            <w:pPr>
              <w:ind w:leftChars="100" w:left="203"/>
              <w:rPr>
                <w:rFonts w:ascii="ＭＳ 明朝" w:hAnsi="ＭＳ 明朝"/>
              </w:rPr>
            </w:pPr>
            <w:r w:rsidRPr="00656E51">
              <w:rPr>
                <w:rFonts w:ascii="ＭＳ 明朝" w:hAnsi="ＭＳ 明朝" w:hint="eastAsia"/>
              </w:rPr>
              <w:t>・国内民事訴訟（損害賠償請求事件など）</w:t>
            </w:r>
          </w:p>
          <w:p w14:paraId="074118FA" w14:textId="77777777" w:rsidR="00A96996" w:rsidRPr="00656E51" w:rsidRDefault="00A96996" w:rsidP="00A96996">
            <w:pPr>
              <w:ind w:leftChars="100" w:left="203"/>
              <w:rPr>
                <w:rFonts w:ascii="ＭＳ 明朝" w:hAnsi="ＭＳ 明朝"/>
              </w:rPr>
            </w:pPr>
            <w:r w:rsidRPr="00656E51">
              <w:rPr>
                <w:rFonts w:ascii="ＭＳ 明朝" w:hAnsi="ＭＳ 明朝" w:hint="eastAsia"/>
              </w:rPr>
              <w:t>・クレーム対応（製品瑕疵、損害賠償請求など）</w:t>
            </w:r>
          </w:p>
          <w:p w14:paraId="07C027DD" w14:textId="77777777" w:rsidR="00A96996" w:rsidRPr="00656E51" w:rsidRDefault="00A96996" w:rsidP="00D664AB">
            <w:pPr>
              <w:rPr>
                <w:rFonts w:ascii="ＭＳ 明朝" w:hAnsi="ＭＳ 明朝"/>
                <w:szCs w:val="21"/>
              </w:rPr>
            </w:pPr>
          </w:p>
          <w:p w14:paraId="29CB8E24" w14:textId="26CCC2C5" w:rsidR="00D664AB" w:rsidRPr="00656E51" w:rsidRDefault="00D664AB" w:rsidP="00D664AB">
            <w:pPr>
              <w:rPr>
                <w:rFonts w:ascii="ＭＳ 明朝" w:hAnsi="ＭＳ 明朝"/>
                <w:szCs w:val="21"/>
              </w:rPr>
            </w:pPr>
            <w:r w:rsidRPr="00656E51">
              <w:rPr>
                <w:rFonts w:ascii="ＭＳ 明朝" w:hAnsi="ＭＳ 明朝" w:hint="eastAsia"/>
                <w:szCs w:val="21"/>
              </w:rPr>
              <w:t>【実績】</w:t>
            </w:r>
          </w:p>
          <w:p w14:paraId="71FBB451" w14:textId="0E04A458" w:rsidR="00E01616" w:rsidRPr="00656E51" w:rsidRDefault="00E01616" w:rsidP="00E01616">
            <w:pPr>
              <w:rPr>
                <w:rFonts w:ascii="ＭＳ 明朝" w:hAnsi="ＭＳ 明朝"/>
                <w:bCs/>
              </w:rPr>
            </w:pPr>
            <w:r w:rsidRPr="00656E51">
              <w:rPr>
                <w:rFonts w:ascii="ＭＳ 明朝" w:hAnsi="ＭＳ 明朝" w:hint="eastAsia"/>
                <w:bCs/>
              </w:rPr>
              <w:t>・契約テンプレートの整備や審査フローの標準化により、平均対応期間を○日短縮し、取引先との信頼性向上に貢献しました。</w:t>
            </w:r>
          </w:p>
          <w:p w14:paraId="60417797" w14:textId="59920FDB" w:rsidR="00E01616" w:rsidRPr="00656E51" w:rsidRDefault="00E01616" w:rsidP="00E01616">
            <w:pPr>
              <w:rPr>
                <w:rFonts w:ascii="ＭＳ 明朝" w:hAnsi="ＭＳ 明朝"/>
                <w:bCs/>
              </w:rPr>
            </w:pPr>
            <w:r w:rsidRPr="00656E51">
              <w:rPr>
                <w:rFonts w:ascii="ＭＳ 明朝" w:hAnsi="ＭＳ 明朝" w:hint="eastAsia"/>
                <w:bCs/>
              </w:rPr>
              <w:t>・コンプライアンス研修を年○回実施し、受講率○％を達成。社内アンケートで「理解度向上」回答が○％に達するなど、意識改革を促進することができました。</w:t>
            </w:r>
          </w:p>
          <w:p w14:paraId="59C5B23B" w14:textId="1D33370B" w:rsidR="009B7D57" w:rsidRPr="00656E51" w:rsidRDefault="00E01616" w:rsidP="00B839C7">
            <w:pPr>
              <w:spacing w:afterLines="50" w:after="165"/>
              <w:rPr>
                <w:rFonts w:ascii="ＭＳ 明朝" w:hAnsi="ＭＳ 明朝"/>
                <w:b/>
                <w:u w:val="single"/>
              </w:rPr>
            </w:pPr>
            <w:r w:rsidRPr="00656E51">
              <w:rPr>
                <w:rFonts w:ascii="ＭＳ 明朝" w:hAnsi="ＭＳ 明朝" w:hint="eastAsia"/>
                <w:bCs/>
              </w:rPr>
              <w:t>・訴訟対応により、損害リスクを○％削減。製品瑕疵対応では顧客満足度アンケートで○点以上を維持し、企業の信頼性を確保</w:t>
            </w:r>
            <w:r w:rsidR="00B839C7" w:rsidRPr="00656E51">
              <w:rPr>
                <w:rFonts w:ascii="ＭＳ 明朝" w:hAnsi="ＭＳ 明朝" w:hint="eastAsia"/>
                <w:bCs/>
              </w:rPr>
              <w:t>しておりました</w:t>
            </w:r>
            <w:r w:rsidRPr="00656E51">
              <w:rPr>
                <w:rFonts w:ascii="ＭＳ 明朝" w:hAnsi="ＭＳ 明朝" w:hint="eastAsia"/>
                <w:bCs/>
              </w:rPr>
              <w:t>。</w:t>
            </w:r>
          </w:p>
        </w:tc>
      </w:tr>
    </w:tbl>
    <w:p w14:paraId="541BEA7B" w14:textId="77777777" w:rsidR="00087134" w:rsidRPr="00656E51" w:rsidRDefault="00087134" w:rsidP="00087F46">
      <w:pPr>
        <w:rPr>
          <w:rFonts w:ascii="ＭＳ 明朝" w:hAnsi="ＭＳ 明朝"/>
        </w:rPr>
      </w:pPr>
    </w:p>
    <w:p w14:paraId="581443D7" w14:textId="77777777" w:rsidR="00B839C7" w:rsidRPr="00656E51" w:rsidRDefault="00B839C7" w:rsidP="00087F46">
      <w:pPr>
        <w:rPr>
          <w:rFonts w:ascii="ＭＳ 明朝" w:hAnsi="ＭＳ 明朝"/>
        </w:rPr>
      </w:pPr>
    </w:p>
    <w:tbl>
      <w:tblPr>
        <w:tblStyle w:val="a8"/>
        <w:tblW w:w="0" w:type="auto"/>
        <w:tblLook w:val="04A0" w:firstRow="1" w:lastRow="0" w:firstColumn="1" w:lastColumn="0" w:noHBand="0" w:noVBand="1"/>
      </w:tblPr>
      <w:tblGrid>
        <w:gridCol w:w="9742"/>
      </w:tblGrid>
      <w:tr w:rsidR="00656E51" w:rsidRPr="00656E51" w14:paraId="3061529C" w14:textId="77777777" w:rsidTr="00EF3731">
        <w:tc>
          <w:tcPr>
            <w:tcW w:w="9742" w:type="dxa"/>
            <w:shd w:val="clear" w:color="auto" w:fill="DEEAF6" w:themeFill="accent5" w:themeFillTint="33"/>
          </w:tcPr>
          <w:p w14:paraId="3127572A" w14:textId="77777777" w:rsidR="00EF3731" w:rsidRPr="00656E51" w:rsidRDefault="00EF3731" w:rsidP="00EF3731">
            <w:pPr>
              <w:autoSpaceDE w:val="0"/>
              <w:autoSpaceDN w:val="0"/>
              <w:adjustRightInd w:val="0"/>
              <w:jc w:val="left"/>
              <w:rPr>
                <w:rFonts w:ascii="ＭＳ 明朝" w:hAnsi="ＭＳ 明朝" w:cs="ＭＳ Ｐゴシック"/>
                <w:b/>
                <w:kern w:val="0"/>
                <w:sz w:val="20"/>
                <w:szCs w:val="20"/>
                <w:lang w:val="ja-JP"/>
              </w:rPr>
            </w:pPr>
            <w:r w:rsidRPr="00656E51">
              <w:rPr>
                <w:rFonts w:ascii="ＭＳ 明朝" w:hAnsi="ＭＳ 明朝" w:cs="ＭＳ Ｐゴシック" w:hint="eastAsia"/>
                <w:b/>
                <w:kern w:val="0"/>
                <w:sz w:val="20"/>
                <w:szCs w:val="20"/>
                <w:highlight w:val="green"/>
                <w:lang w:val="ja-JP"/>
              </w:rPr>
              <w:lastRenderedPageBreak/>
              <w:t>≪職務内容作成のポイント≫</w:t>
            </w:r>
          </w:p>
          <w:p w14:paraId="4D47B30F" w14:textId="77777777" w:rsidR="00EF3731" w:rsidRPr="00656E51" w:rsidRDefault="00EF3731" w:rsidP="00EF3731">
            <w:pPr>
              <w:autoSpaceDE w:val="0"/>
              <w:autoSpaceDN w:val="0"/>
              <w:adjustRightInd w:val="0"/>
              <w:jc w:val="left"/>
              <w:rPr>
                <w:rFonts w:ascii="ＭＳ 明朝" w:hAnsi="ＭＳ 明朝" w:cs="ＭＳ Ｐゴシック"/>
                <w:kern w:val="0"/>
                <w:sz w:val="20"/>
                <w:szCs w:val="20"/>
              </w:rPr>
            </w:pPr>
            <w:r w:rsidRPr="00656E51">
              <w:rPr>
                <w:rFonts w:ascii="ＭＳ 明朝" w:hAnsi="ＭＳ 明朝" w:cs="ＭＳ Ｐゴシック" w:hint="eastAsia"/>
                <w:kern w:val="0"/>
                <w:sz w:val="20"/>
                <w:szCs w:val="20"/>
              </w:rPr>
              <w:t>・業務の割合または対応件数や対応頻度も記載いただくと業務のボリュームが伝わりやすくなります。</w:t>
            </w:r>
          </w:p>
          <w:p w14:paraId="52AD2741" w14:textId="77777777" w:rsidR="00EF3731" w:rsidRPr="00656E51" w:rsidRDefault="00EF3731" w:rsidP="00EF3731">
            <w:pPr>
              <w:autoSpaceDE w:val="0"/>
              <w:autoSpaceDN w:val="0"/>
              <w:adjustRightInd w:val="0"/>
              <w:jc w:val="left"/>
              <w:rPr>
                <w:rFonts w:ascii="ＭＳ 明朝" w:hAnsi="ＭＳ 明朝" w:cs="ＭＳ Ｐゴシック"/>
                <w:kern w:val="0"/>
                <w:sz w:val="20"/>
                <w:szCs w:val="20"/>
              </w:rPr>
            </w:pPr>
            <w:r w:rsidRPr="00656E51">
              <w:rPr>
                <w:rFonts w:ascii="ＭＳ 明朝" w:hAnsi="ＭＳ 明朝" w:cs="ＭＳ Ｐゴシック" w:hint="eastAsia"/>
                <w:kern w:val="0"/>
                <w:sz w:val="20"/>
                <w:szCs w:val="20"/>
              </w:rPr>
              <w:t>・企業が求める経験スキル（求人票に含まれているキーワード）を盛り込むことで、人事担当者から「この人は入社後も活躍してくれる」と思ってもらいやすくなります。</w:t>
            </w:r>
          </w:p>
          <w:p w14:paraId="57C7DC87" w14:textId="77777777" w:rsidR="00EF3731" w:rsidRPr="00656E51" w:rsidRDefault="00EF3731" w:rsidP="00EF3731">
            <w:pPr>
              <w:autoSpaceDE w:val="0"/>
              <w:autoSpaceDN w:val="0"/>
              <w:adjustRightInd w:val="0"/>
              <w:jc w:val="left"/>
              <w:rPr>
                <w:rFonts w:ascii="ＭＳ 明朝" w:hAnsi="ＭＳ 明朝" w:cs="ＭＳ Ｐゴシック"/>
                <w:kern w:val="0"/>
                <w:sz w:val="20"/>
                <w:szCs w:val="20"/>
              </w:rPr>
            </w:pPr>
            <w:r w:rsidRPr="00656E51">
              <w:rPr>
                <w:rFonts w:ascii="ＭＳ 明朝" w:hAnsi="ＭＳ 明朝" w:cs="ＭＳ Ｐゴシック" w:hint="eastAsia"/>
                <w:kern w:val="0"/>
                <w:sz w:val="20"/>
                <w:szCs w:val="20"/>
              </w:rPr>
              <w:t>ご自身のご経験に応じて、文面を作成する際、下記をご参考になさってください。</w:t>
            </w:r>
          </w:p>
          <w:p w14:paraId="296400CF" w14:textId="77777777" w:rsidR="00EF3731" w:rsidRPr="00656E51" w:rsidRDefault="00EF3731" w:rsidP="00EF3731">
            <w:pPr>
              <w:autoSpaceDE w:val="0"/>
              <w:autoSpaceDN w:val="0"/>
              <w:adjustRightInd w:val="0"/>
              <w:jc w:val="left"/>
              <w:rPr>
                <w:rFonts w:ascii="ＭＳ 明朝" w:hAnsi="ＭＳ 明朝" w:cs="ＭＳ Ｐゴシック"/>
                <w:kern w:val="0"/>
                <w:sz w:val="20"/>
                <w:szCs w:val="20"/>
              </w:rPr>
            </w:pPr>
          </w:p>
          <w:p w14:paraId="7C7FCFE6" w14:textId="721FCB21" w:rsidR="00EF3731" w:rsidRPr="00656E51" w:rsidRDefault="00EF3731" w:rsidP="00EF3731">
            <w:pPr>
              <w:autoSpaceDE w:val="0"/>
              <w:autoSpaceDN w:val="0"/>
              <w:adjustRightInd w:val="0"/>
              <w:jc w:val="left"/>
              <w:rPr>
                <w:rFonts w:ascii="ＭＳ 明朝" w:hAnsi="ＭＳ 明朝" w:cs="ＭＳ Ｐゴシック"/>
                <w:b/>
                <w:bCs/>
                <w:kern w:val="0"/>
                <w:sz w:val="20"/>
                <w:szCs w:val="20"/>
                <w:highlight w:val="green"/>
                <w:lang w:val="ja-JP"/>
              </w:rPr>
            </w:pPr>
            <w:r w:rsidRPr="00656E51">
              <w:rPr>
                <w:rFonts w:ascii="ＭＳ 明朝" w:hAnsi="ＭＳ 明朝" w:cs="ＭＳ Ｐゴシック" w:hint="eastAsia"/>
                <w:b/>
                <w:bCs/>
                <w:kern w:val="0"/>
                <w:sz w:val="20"/>
                <w:szCs w:val="20"/>
                <w:highlight w:val="green"/>
                <w:lang w:val="ja-JP"/>
              </w:rPr>
              <w:t>≪ポジション</w:t>
            </w:r>
            <w:r w:rsidR="00AE25D1" w:rsidRPr="00656E51">
              <w:rPr>
                <w:rFonts w:ascii="ＭＳ 明朝" w:hAnsi="ＭＳ 明朝" w:cs="ＭＳ Ｐゴシック" w:hint="eastAsia"/>
                <w:b/>
                <w:bCs/>
                <w:kern w:val="0"/>
                <w:sz w:val="20"/>
                <w:szCs w:val="20"/>
                <w:highlight w:val="green"/>
                <w:lang w:val="ja-JP"/>
              </w:rPr>
              <w:t>/業務</w:t>
            </w:r>
            <w:r w:rsidRPr="00656E51">
              <w:rPr>
                <w:rFonts w:ascii="ＭＳ 明朝" w:hAnsi="ＭＳ 明朝" w:cs="ＭＳ Ｐゴシック" w:hint="eastAsia"/>
                <w:b/>
                <w:bCs/>
                <w:kern w:val="0"/>
                <w:sz w:val="20"/>
                <w:szCs w:val="20"/>
                <w:highlight w:val="green"/>
                <w:lang w:val="ja-JP"/>
              </w:rPr>
              <w:t>ごとのキーワード例≫</w:t>
            </w:r>
          </w:p>
          <w:p w14:paraId="25D46423" w14:textId="74ED1668" w:rsidR="002A336D" w:rsidRPr="00656E51" w:rsidRDefault="002A336D" w:rsidP="002A336D">
            <w:pPr>
              <w:rPr>
                <w:rFonts w:ascii="ＭＳ 明朝" w:hAnsi="ＭＳ 明朝"/>
                <w:b/>
                <w:bCs/>
                <w:sz w:val="20"/>
                <w:szCs w:val="20"/>
              </w:rPr>
            </w:pPr>
            <w:r w:rsidRPr="00656E51">
              <w:rPr>
                <w:rFonts w:ascii="ＭＳ 明朝" w:hAnsi="ＭＳ 明朝" w:hint="eastAsia"/>
                <w:b/>
                <w:bCs/>
                <w:sz w:val="20"/>
                <w:szCs w:val="20"/>
              </w:rPr>
              <w:t>※アシスタントとして/主担当としてなど、ご自身の立ち位置が分かるようにご記載ください。</w:t>
            </w:r>
          </w:p>
          <w:p w14:paraId="0122A4DF" w14:textId="77777777" w:rsidR="002A336D" w:rsidRPr="00656E51" w:rsidRDefault="002A336D" w:rsidP="00EF3731">
            <w:pPr>
              <w:autoSpaceDE w:val="0"/>
              <w:autoSpaceDN w:val="0"/>
              <w:adjustRightInd w:val="0"/>
              <w:jc w:val="left"/>
              <w:rPr>
                <w:rFonts w:ascii="ＭＳ 明朝" w:hAnsi="ＭＳ 明朝" w:cs="ＭＳ Ｐゴシック"/>
                <w:b/>
                <w:bCs/>
                <w:kern w:val="0"/>
                <w:sz w:val="20"/>
                <w:szCs w:val="20"/>
                <w:highlight w:val="yellow"/>
                <w:u w:val="single"/>
              </w:rPr>
            </w:pPr>
          </w:p>
          <w:p w14:paraId="4E57AE6E" w14:textId="1493B20F" w:rsidR="00EF3731" w:rsidRPr="00656E51" w:rsidRDefault="00EF3731" w:rsidP="00EF3731">
            <w:pPr>
              <w:autoSpaceDE w:val="0"/>
              <w:autoSpaceDN w:val="0"/>
              <w:adjustRightInd w:val="0"/>
              <w:jc w:val="left"/>
              <w:rPr>
                <w:rFonts w:ascii="ＭＳ 明朝" w:hAnsi="ＭＳ 明朝" w:cs="ＭＳ Ｐゴシック"/>
                <w:b/>
                <w:bCs/>
                <w:kern w:val="0"/>
                <w:sz w:val="20"/>
                <w:szCs w:val="20"/>
                <w:highlight w:val="yellow"/>
                <w:u w:val="single"/>
                <w:lang w:val="ja-JP"/>
              </w:rPr>
            </w:pPr>
            <w:r w:rsidRPr="00656E51">
              <w:rPr>
                <w:rFonts w:ascii="ＭＳ 明朝" w:hAnsi="ＭＳ 明朝" w:cs="ＭＳ Ｐゴシック" w:hint="eastAsia"/>
                <w:b/>
                <w:bCs/>
                <w:kern w:val="0"/>
                <w:sz w:val="20"/>
                <w:szCs w:val="20"/>
                <w:highlight w:val="yellow"/>
                <w:u w:val="single"/>
                <w:lang w:val="ja-JP"/>
              </w:rPr>
              <w:t xml:space="preserve">▼ </w:t>
            </w:r>
            <w:r w:rsidR="00623DCA" w:rsidRPr="00656E51">
              <w:rPr>
                <w:rFonts w:ascii="ＭＳ 明朝" w:hAnsi="ＭＳ 明朝" w:cs="ＭＳ Ｐゴシック" w:hint="eastAsia"/>
                <w:b/>
                <w:bCs/>
                <w:kern w:val="0"/>
                <w:sz w:val="20"/>
                <w:szCs w:val="20"/>
                <w:highlight w:val="yellow"/>
                <w:u w:val="single"/>
                <w:lang w:val="ja-JP"/>
              </w:rPr>
              <w:t>全般</w:t>
            </w:r>
            <w:r w:rsidRPr="00656E51">
              <w:rPr>
                <w:rFonts w:ascii="ＭＳ 明朝" w:hAnsi="ＭＳ 明朝" w:cs="ＭＳ Ｐゴシック" w:hint="eastAsia"/>
                <w:b/>
                <w:bCs/>
                <w:kern w:val="0"/>
                <w:sz w:val="20"/>
                <w:szCs w:val="20"/>
                <w:highlight w:val="yellow"/>
                <w:u w:val="single"/>
                <w:lang w:val="ja-JP"/>
              </w:rPr>
              <w:t xml:space="preserve"> </w:t>
            </w:r>
          </w:p>
          <w:p w14:paraId="78F84DF1" w14:textId="5C5317E6" w:rsidR="006C776C" w:rsidRPr="00656E51" w:rsidRDefault="006C776C" w:rsidP="002A336D">
            <w:pPr>
              <w:rPr>
                <w:rFonts w:ascii="ＭＳ 明朝" w:hAnsi="ＭＳ 明朝"/>
                <w:sz w:val="20"/>
                <w:szCs w:val="20"/>
              </w:rPr>
            </w:pPr>
            <w:r w:rsidRPr="00656E51">
              <w:rPr>
                <w:rFonts w:ascii="ＭＳ 明朝" w:hAnsi="ＭＳ 明朝" w:hint="eastAsia"/>
                <w:sz w:val="20"/>
                <w:szCs w:val="20"/>
              </w:rPr>
              <w:t>・契約書、法律文書の作成</w:t>
            </w:r>
            <w:r w:rsidR="00386FC2" w:rsidRPr="00656E51">
              <w:rPr>
                <w:rFonts w:ascii="ＭＳ 明朝" w:hAnsi="ＭＳ 明朝" w:hint="eastAsia"/>
                <w:sz w:val="20"/>
                <w:szCs w:val="20"/>
              </w:rPr>
              <w:t>/</w:t>
            </w:r>
            <w:r w:rsidRPr="00656E51">
              <w:rPr>
                <w:rFonts w:ascii="ＭＳ 明朝" w:hAnsi="ＭＳ 明朝" w:hint="eastAsia"/>
                <w:sz w:val="20"/>
                <w:szCs w:val="20"/>
              </w:rPr>
              <w:t>管理</w:t>
            </w:r>
            <w:r w:rsidR="00386FC2" w:rsidRPr="00656E51">
              <w:rPr>
                <w:rFonts w:ascii="ＭＳ 明朝" w:hAnsi="ＭＳ 明朝" w:hint="eastAsia"/>
                <w:sz w:val="20"/>
                <w:szCs w:val="20"/>
              </w:rPr>
              <w:t>、</w:t>
            </w:r>
            <w:r w:rsidR="002A336D" w:rsidRPr="00656E51">
              <w:rPr>
                <w:rFonts w:ascii="ＭＳ 明朝" w:hAnsi="ＭＳ 明朝" w:hint="eastAsia"/>
                <w:sz w:val="20"/>
                <w:szCs w:val="20"/>
              </w:rPr>
              <w:t>契約締結</w:t>
            </w:r>
          </w:p>
          <w:p w14:paraId="1A4A9793" w14:textId="77777777" w:rsidR="002A336D" w:rsidRPr="00656E51" w:rsidRDefault="002A336D" w:rsidP="00EF3731">
            <w:pPr>
              <w:rPr>
                <w:rFonts w:ascii="ＭＳ 明朝" w:hAnsi="ＭＳ 明朝"/>
                <w:sz w:val="20"/>
                <w:szCs w:val="20"/>
              </w:rPr>
            </w:pPr>
          </w:p>
          <w:p w14:paraId="4B0B92D5" w14:textId="37A04415" w:rsidR="00FD3F88" w:rsidRPr="00656E51" w:rsidRDefault="00FD3F88" w:rsidP="00FD3F88">
            <w:pPr>
              <w:autoSpaceDE w:val="0"/>
              <w:autoSpaceDN w:val="0"/>
              <w:adjustRightInd w:val="0"/>
              <w:jc w:val="left"/>
              <w:rPr>
                <w:rFonts w:ascii="ＭＳ 明朝" w:hAnsi="ＭＳ 明朝" w:cs="ＭＳ Ｐゴシック"/>
                <w:b/>
                <w:bCs/>
                <w:kern w:val="0"/>
                <w:sz w:val="20"/>
                <w:szCs w:val="20"/>
                <w:u w:val="single"/>
              </w:rPr>
            </w:pPr>
            <w:r w:rsidRPr="00656E51">
              <w:rPr>
                <w:rFonts w:ascii="ＭＳ 明朝" w:hAnsi="ＭＳ 明朝" w:cs="ＭＳ Ｐゴシック" w:hint="eastAsia"/>
                <w:b/>
                <w:bCs/>
                <w:kern w:val="0"/>
                <w:sz w:val="20"/>
                <w:szCs w:val="20"/>
                <w:highlight w:val="yellow"/>
                <w:u w:val="single"/>
              </w:rPr>
              <w:t xml:space="preserve">▼ </w:t>
            </w:r>
            <w:r w:rsidR="002A336D" w:rsidRPr="00656E51">
              <w:rPr>
                <w:rFonts w:ascii="ＭＳ 明朝" w:hAnsi="ＭＳ 明朝" w:cs="ＭＳ Ｐゴシック" w:hint="eastAsia"/>
                <w:b/>
                <w:bCs/>
                <w:kern w:val="0"/>
                <w:sz w:val="20"/>
                <w:szCs w:val="20"/>
                <w:highlight w:val="yellow"/>
                <w:u w:val="single"/>
              </w:rPr>
              <w:t>契約法務</w:t>
            </w:r>
            <w:r w:rsidRPr="00656E51">
              <w:rPr>
                <w:rFonts w:ascii="ＭＳ 明朝" w:hAnsi="ＭＳ 明朝" w:cs="ＭＳ Ｐゴシック" w:hint="eastAsia"/>
                <w:b/>
                <w:bCs/>
                <w:kern w:val="0"/>
                <w:sz w:val="20"/>
                <w:szCs w:val="20"/>
                <w:highlight w:val="yellow"/>
                <w:u w:val="single"/>
              </w:rPr>
              <w:t xml:space="preserve"> </w:t>
            </w:r>
          </w:p>
          <w:p w14:paraId="0FA27BA0" w14:textId="5CCAD457" w:rsidR="00386FC2" w:rsidRPr="00656E51" w:rsidRDefault="00386FC2" w:rsidP="00386FC2">
            <w:pPr>
              <w:rPr>
                <w:rFonts w:ascii="ＭＳ 明朝" w:hAnsi="ＭＳ 明朝"/>
                <w:sz w:val="20"/>
                <w:szCs w:val="20"/>
              </w:rPr>
            </w:pPr>
            <w:r w:rsidRPr="00656E51">
              <w:rPr>
                <w:rFonts w:ascii="ＭＳ 明朝" w:hAnsi="ＭＳ 明朝" w:hint="eastAsia"/>
                <w:sz w:val="20"/>
                <w:szCs w:val="20"/>
              </w:rPr>
              <w:t>・和文契約、英文契約</w:t>
            </w:r>
          </w:p>
          <w:p w14:paraId="078D4404" w14:textId="52B8FAD0" w:rsidR="00386FC2" w:rsidRPr="00656E51" w:rsidRDefault="00386FC2" w:rsidP="00A87E46">
            <w:pPr>
              <w:spacing w:afterLines="50" w:after="165"/>
              <w:rPr>
                <w:rFonts w:ascii="ＭＳ 明朝" w:hAnsi="ＭＳ 明朝"/>
                <w:sz w:val="20"/>
                <w:szCs w:val="20"/>
              </w:rPr>
            </w:pPr>
            <w:r w:rsidRPr="00656E51">
              <w:rPr>
                <w:rFonts w:ascii="ＭＳ 明朝" w:hAnsi="ＭＳ 明朝" w:hint="eastAsia"/>
                <w:sz w:val="20"/>
                <w:szCs w:val="20"/>
              </w:rPr>
              <w:t>・1次審査、最終審査、新規作成</w:t>
            </w:r>
          </w:p>
          <w:p w14:paraId="22D05102" w14:textId="5503B9AC" w:rsidR="00A87E46" w:rsidRPr="00656E51" w:rsidRDefault="00A87E46" w:rsidP="00A87E46">
            <w:pPr>
              <w:rPr>
                <w:rFonts w:ascii="ＭＳ 明朝" w:hAnsi="ＭＳ 明朝"/>
                <w:b/>
                <w:bCs/>
              </w:rPr>
            </w:pPr>
            <w:r w:rsidRPr="00656E51">
              <w:rPr>
                <w:rFonts w:ascii="ＭＳ 明朝" w:hAnsi="ＭＳ 明朝" w:hint="eastAsia"/>
                <w:b/>
                <w:bCs/>
              </w:rPr>
              <w:t>◆非定型的な判断も任されていたとなると評価が上がります。</w:t>
            </w:r>
          </w:p>
          <w:p w14:paraId="4C76F2D4" w14:textId="77777777" w:rsidR="00A87E46" w:rsidRPr="00656E51" w:rsidRDefault="00A87E46" w:rsidP="00A87E46">
            <w:pPr>
              <w:rPr>
                <w:rFonts w:ascii="ＭＳ 明朝" w:hAnsi="ＭＳ 明朝"/>
                <w:sz w:val="20"/>
                <w:szCs w:val="20"/>
              </w:rPr>
            </w:pPr>
            <w:r w:rsidRPr="00656E51">
              <w:rPr>
                <w:rFonts w:ascii="ＭＳ 明朝" w:hAnsi="ＭＳ 明朝" w:hint="eastAsia"/>
                <w:sz w:val="20"/>
                <w:szCs w:val="20"/>
              </w:rPr>
              <w:t>例：</w:t>
            </w:r>
          </w:p>
          <w:p w14:paraId="31E7F6C0" w14:textId="3389E730" w:rsidR="00A87E46" w:rsidRPr="00656E51" w:rsidRDefault="00A87E46" w:rsidP="00A87E46">
            <w:pPr>
              <w:ind w:leftChars="50" w:left="102"/>
              <w:rPr>
                <w:rFonts w:ascii="ＭＳ 明朝" w:hAnsi="ＭＳ 明朝"/>
              </w:rPr>
            </w:pPr>
            <w:r w:rsidRPr="00656E51">
              <w:rPr>
                <w:rFonts w:ascii="ＭＳ 明朝" w:hAnsi="ＭＳ 明朝" w:hint="eastAsia"/>
              </w:rPr>
              <w:t>＞マニュアル対応できない契約問題に対し、上司の最終チェックを前提とした一次判断を行った</w:t>
            </w:r>
          </w:p>
          <w:p w14:paraId="2AF1EF34" w14:textId="26449287" w:rsidR="00A87E46" w:rsidRPr="00656E51" w:rsidRDefault="00A87E46" w:rsidP="00A87E46">
            <w:pPr>
              <w:ind w:leftChars="50" w:left="102"/>
              <w:rPr>
                <w:rFonts w:ascii="ＭＳ 明朝" w:hAnsi="ＭＳ 明朝"/>
              </w:rPr>
            </w:pPr>
            <w:r w:rsidRPr="00656E51">
              <w:rPr>
                <w:rFonts w:ascii="ＭＳ 明朝" w:hAnsi="ＭＳ 明朝" w:hint="eastAsia"/>
              </w:rPr>
              <w:t>＞マニュアル対応できない契約問題に対し、最終責任者として判断した経験がある</w:t>
            </w:r>
          </w:p>
          <w:p w14:paraId="1E72745C" w14:textId="746A8835" w:rsidR="00A87E46" w:rsidRPr="00656E51" w:rsidRDefault="00A87E46" w:rsidP="00A87E46">
            <w:pPr>
              <w:ind w:leftChars="50" w:left="102"/>
              <w:rPr>
                <w:rFonts w:ascii="ＭＳ 明朝" w:hAnsi="ＭＳ 明朝"/>
              </w:rPr>
            </w:pPr>
            <w:r w:rsidRPr="00656E51">
              <w:rPr>
                <w:rFonts w:ascii="ＭＳ 明朝" w:hAnsi="ＭＳ 明朝" w:hint="eastAsia"/>
              </w:rPr>
              <w:t>＞部内マニュアルを主担当として新規作成した経験がある</w:t>
            </w:r>
          </w:p>
          <w:p w14:paraId="1287C4DC" w14:textId="77777777" w:rsidR="00A87E46" w:rsidRPr="00656E51" w:rsidRDefault="00A87E46" w:rsidP="00A87E46">
            <w:pPr>
              <w:rPr>
                <w:rFonts w:ascii="ＭＳ 明朝" w:hAnsi="ＭＳ 明朝"/>
              </w:rPr>
            </w:pPr>
          </w:p>
          <w:p w14:paraId="4961E2FE" w14:textId="3B4B611A" w:rsidR="00A87E46" w:rsidRPr="00656E51" w:rsidRDefault="00A87E46" w:rsidP="00A87E46">
            <w:pPr>
              <w:rPr>
                <w:rFonts w:ascii="ＭＳ 明朝" w:hAnsi="ＭＳ 明朝"/>
                <w:b/>
                <w:bCs/>
                <w:sz w:val="20"/>
                <w:szCs w:val="20"/>
              </w:rPr>
            </w:pPr>
            <w:r w:rsidRPr="00656E51">
              <w:rPr>
                <w:rFonts w:ascii="ＭＳ 明朝" w:hAnsi="ＭＳ 明朝" w:hint="eastAsia"/>
                <w:b/>
                <w:bCs/>
              </w:rPr>
              <w:t>◆</w:t>
            </w:r>
            <w:r w:rsidRPr="00656E51">
              <w:rPr>
                <w:rFonts w:ascii="ＭＳ 明朝" w:hAnsi="ＭＳ 明朝" w:hint="eastAsia"/>
                <w:b/>
                <w:bCs/>
                <w:sz w:val="20"/>
                <w:szCs w:val="20"/>
              </w:rPr>
              <w:t>審査・作成を行っていた契約類型も記載することで企業側も評価しやすくなります。</w:t>
            </w:r>
          </w:p>
          <w:p w14:paraId="7E0328D4" w14:textId="77777777" w:rsidR="00A87E46" w:rsidRPr="00656E51" w:rsidRDefault="00A87E46" w:rsidP="00A87E46">
            <w:pPr>
              <w:rPr>
                <w:rFonts w:ascii="ＭＳ 明朝" w:hAnsi="ＭＳ 明朝"/>
                <w:sz w:val="20"/>
                <w:szCs w:val="20"/>
              </w:rPr>
            </w:pPr>
            <w:r w:rsidRPr="00656E51">
              <w:rPr>
                <w:rFonts w:ascii="ＭＳ 明朝" w:hAnsi="ＭＳ 明朝" w:hint="eastAsia"/>
                <w:sz w:val="20"/>
                <w:szCs w:val="20"/>
              </w:rPr>
              <w:t>特に「業務委託契約」については、秘密保持に反しない範囲で、</w:t>
            </w:r>
          </w:p>
          <w:p w14:paraId="4B4E017D" w14:textId="0645C7A7" w:rsidR="00A87E46" w:rsidRPr="00656E51" w:rsidRDefault="00A87E46" w:rsidP="00A87E46">
            <w:pPr>
              <w:spacing w:afterLines="50" w:after="165"/>
              <w:rPr>
                <w:rFonts w:ascii="ＭＳ 明朝" w:hAnsi="ＭＳ 明朝"/>
                <w:sz w:val="20"/>
                <w:szCs w:val="20"/>
              </w:rPr>
            </w:pPr>
            <w:r w:rsidRPr="00656E51">
              <w:rPr>
                <w:rFonts w:ascii="ＭＳ 明朝" w:hAnsi="ＭＳ 明朝" w:hint="eastAsia"/>
                <w:sz w:val="20"/>
                <w:szCs w:val="20"/>
              </w:rPr>
              <w:t>どういった取引における業務委託契約なのかを記載することでミスマッチを防げます。</w:t>
            </w:r>
          </w:p>
          <w:p w14:paraId="3D45A755" w14:textId="53C9470D" w:rsidR="00A87E46" w:rsidRPr="00656E51" w:rsidRDefault="00A87E46" w:rsidP="00A87E46">
            <w:pPr>
              <w:rPr>
                <w:rFonts w:ascii="ＭＳ 明朝" w:hAnsi="ＭＳ 明朝"/>
                <w:sz w:val="20"/>
                <w:szCs w:val="20"/>
              </w:rPr>
            </w:pPr>
            <w:r w:rsidRPr="00656E51">
              <w:rPr>
                <w:rFonts w:ascii="ＭＳ 明朝" w:hAnsi="ＭＳ 明朝" w:hint="eastAsia"/>
                <w:sz w:val="20"/>
                <w:szCs w:val="20"/>
              </w:rPr>
              <w:t>例：秘密保持契約、継続的売買契約、業務委託契約（請負型）、システム開発契約、OEM契約、</w:t>
            </w:r>
          </w:p>
          <w:p w14:paraId="36923A38" w14:textId="44321D70" w:rsidR="00A87E46" w:rsidRPr="00656E51" w:rsidRDefault="00A87E46" w:rsidP="00A87E46">
            <w:pPr>
              <w:ind w:leftChars="200" w:left="406"/>
              <w:rPr>
                <w:rFonts w:ascii="ＭＳ 明朝" w:hAnsi="ＭＳ 明朝"/>
                <w:sz w:val="20"/>
                <w:szCs w:val="20"/>
              </w:rPr>
            </w:pPr>
            <w:r w:rsidRPr="00656E51">
              <w:rPr>
                <w:rFonts w:ascii="ＭＳ 明朝" w:hAnsi="ＭＳ 明朝" w:hint="eastAsia"/>
                <w:sz w:val="20"/>
                <w:szCs w:val="20"/>
              </w:rPr>
              <w:t>業務委託契約（準委任型）、販売店契約、代理店契約、ライセンス契約、事業譲渡契約　など</w:t>
            </w:r>
          </w:p>
          <w:p w14:paraId="5F150E62" w14:textId="77777777" w:rsidR="00A87E46" w:rsidRPr="00656E51" w:rsidRDefault="00A87E46" w:rsidP="00EF3731">
            <w:pPr>
              <w:rPr>
                <w:rFonts w:ascii="ＭＳ 明朝" w:hAnsi="ＭＳ 明朝"/>
                <w:sz w:val="20"/>
                <w:szCs w:val="20"/>
              </w:rPr>
            </w:pPr>
          </w:p>
          <w:p w14:paraId="26493A82" w14:textId="567BBE31" w:rsidR="00FD3F88" w:rsidRPr="00656E51" w:rsidRDefault="00FD3F88" w:rsidP="00FD3F88">
            <w:pPr>
              <w:autoSpaceDE w:val="0"/>
              <w:autoSpaceDN w:val="0"/>
              <w:adjustRightInd w:val="0"/>
              <w:jc w:val="left"/>
              <w:rPr>
                <w:rFonts w:ascii="ＭＳ 明朝" w:hAnsi="ＭＳ 明朝" w:cs="ＭＳ Ｐゴシック"/>
                <w:b/>
                <w:bCs/>
                <w:kern w:val="0"/>
                <w:sz w:val="20"/>
                <w:szCs w:val="20"/>
                <w:u w:val="single"/>
              </w:rPr>
            </w:pPr>
            <w:r w:rsidRPr="00656E51">
              <w:rPr>
                <w:rFonts w:ascii="ＭＳ 明朝" w:hAnsi="ＭＳ 明朝" w:cs="ＭＳ Ｐゴシック" w:hint="eastAsia"/>
                <w:b/>
                <w:bCs/>
                <w:kern w:val="0"/>
                <w:sz w:val="20"/>
                <w:szCs w:val="20"/>
                <w:highlight w:val="yellow"/>
                <w:u w:val="single"/>
                <w:lang w:eastAsia="zh-CN"/>
              </w:rPr>
              <w:t>▼</w:t>
            </w:r>
            <w:r w:rsidR="00B27393">
              <w:rPr>
                <w:rFonts w:ascii="ＭＳ 明朝" w:hAnsi="ＭＳ 明朝" w:cs="ＭＳ Ｐゴシック" w:hint="eastAsia"/>
                <w:b/>
                <w:bCs/>
                <w:kern w:val="0"/>
                <w:sz w:val="20"/>
                <w:szCs w:val="20"/>
                <w:highlight w:val="yellow"/>
                <w:u w:val="single"/>
              </w:rPr>
              <w:t xml:space="preserve"> </w:t>
            </w:r>
            <w:r w:rsidR="00A87E46" w:rsidRPr="00656E51">
              <w:rPr>
                <w:rFonts w:ascii="ＭＳ 明朝" w:hAnsi="ＭＳ 明朝" w:cs="ＭＳ Ｐゴシック" w:hint="eastAsia"/>
                <w:b/>
                <w:bCs/>
                <w:kern w:val="0"/>
                <w:sz w:val="20"/>
                <w:szCs w:val="20"/>
                <w:highlight w:val="yellow"/>
                <w:u w:val="single"/>
              </w:rPr>
              <w:t>法律相談、</w:t>
            </w:r>
            <w:r w:rsidRPr="00656E51">
              <w:rPr>
                <w:rFonts w:ascii="ＭＳ 明朝" w:hAnsi="ＭＳ 明朝" w:cs="ＭＳ Ｐゴシック" w:hint="eastAsia"/>
                <w:b/>
                <w:bCs/>
                <w:kern w:val="0"/>
                <w:sz w:val="20"/>
                <w:szCs w:val="20"/>
                <w:highlight w:val="yellow"/>
                <w:u w:val="single"/>
              </w:rPr>
              <w:t>関連法令規制対応</w:t>
            </w:r>
            <w:r w:rsidRPr="00656E51">
              <w:rPr>
                <w:rFonts w:ascii="ＭＳ 明朝" w:hAnsi="ＭＳ 明朝" w:cs="ＭＳ Ｐゴシック" w:hint="eastAsia"/>
                <w:b/>
                <w:bCs/>
                <w:kern w:val="0"/>
                <w:sz w:val="20"/>
                <w:szCs w:val="20"/>
                <w:u w:val="single"/>
              </w:rPr>
              <w:t xml:space="preserve"> </w:t>
            </w:r>
          </w:p>
          <w:p w14:paraId="18696290" w14:textId="0A4E996B" w:rsidR="00A87E46" w:rsidRPr="00656E51" w:rsidRDefault="00A87E46" w:rsidP="00A87E46">
            <w:pPr>
              <w:spacing w:afterLines="50" w:after="165"/>
              <w:rPr>
                <w:rFonts w:ascii="ＭＳ 明朝" w:hAnsi="ＭＳ 明朝"/>
                <w:sz w:val="20"/>
                <w:szCs w:val="20"/>
              </w:rPr>
            </w:pPr>
            <w:r w:rsidRPr="00656E51">
              <w:rPr>
                <w:rFonts w:ascii="ＭＳ 明朝" w:hAnsi="ＭＳ 明朝" w:hint="eastAsia"/>
                <w:sz w:val="20"/>
                <w:szCs w:val="20"/>
              </w:rPr>
              <w:t>秘密保持に反しない範囲で、どういう取引の何法に関する相談を受けたかを記載することでミスマッチを防ぐことができます。</w:t>
            </w:r>
          </w:p>
          <w:p w14:paraId="39286B30" w14:textId="63B7A655" w:rsidR="00FD3F88" w:rsidRPr="00656E51" w:rsidRDefault="00FD3F88" w:rsidP="00FD3F88">
            <w:pPr>
              <w:rPr>
                <w:rFonts w:ascii="ＭＳ 明朝" w:hAnsi="ＭＳ 明朝"/>
                <w:sz w:val="20"/>
                <w:szCs w:val="20"/>
                <w:lang w:eastAsia="zh-CN"/>
              </w:rPr>
            </w:pPr>
            <w:r w:rsidRPr="00656E51">
              <w:rPr>
                <w:rFonts w:ascii="ＭＳ 明朝" w:hAnsi="ＭＳ 明朝" w:hint="eastAsia"/>
                <w:sz w:val="20"/>
                <w:szCs w:val="20"/>
                <w:lang w:eastAsia="zh-CN"/>
              </w:rPr>
              <w:t>例：独禁法、景品表示法、不正競争防止法、特商法、消費者法、個人情報保護法、会社法、</w:t>
            </w:r>
          </w:p>
          <w:p w14:paraId="78B0CC78" w14:textId="77777777" w:rsidR="00FD3F88" w:rsidRPr="00656E51" w:rsidRDefault="00FD3F88" w:rsidP="00FD3F88">
            <w:pPr>
              <w:ind w:leftChars="200" w:left="406"/>
              <w:rPr>
                <w:rFonts w:ascii="ＭＳ 明朝" w:hAnsi="ＭＳ 明朝"/>
                <w:sz w:val="20"/>
                <w:szCs w:val="20"/>
              </w:rPr>
            </w:pPr>
            <w:r w:rsidRPr="00656E51">
              <w:rPr>
                <w:rFonts w:ascii="ＭＳ 明朝" w:hAnsi="ＭＳ 明朝" w:hint="eastAsia"/>
                <w:sz w:val="20"/>
                <w:szCs w:val="20"/>
              </w:rPr>
              <w:t>民法・商法、民事訴訟法、下請法、労働法、労働者派遣法、特許法、商標法、著作権法、</w:t>
            </w:r>
          </w:p>
          <w:p w14:paraId="0B48E860" w14:textId="77777777" w:rsidR="00FD3F88" w:rsidRPr="00656E51" w:rsidRDefault="00FD3F88" w:rsidP="00FD3F88">
            <w:pPr>
              <w:ind w:leftChars="200" w:left="406"/>
              <w:rPr>
                <w:rFonts w:ascii="ＭＳ 明朝" w:hAnsi="ＭＳ 明朝"/>
                <w:sz w:val="20"/>
                <w:szCs w:val="20"/>
              </w:rPr>
            </w:pPr>
            <w:r w:rsidRPr="00656E51">
              <w:rPr>
                <w:rFonts w:ascii="ＭＳ 明朝" w:hAnsi="ＭＳ 明朝" w:hint="eastAsia"/>
                <w:sz w:val="20"/>
                <w:szCs w:val="20"/>
              </w:rPr>
              <w:t>意匠法、製造物責任法、金商法、保険法、出資法・貸金業法、薬機法、租税法、 倒産法、</w:t>
            </w:r>
          </w:p>
          <w:p w14:paraId="6565F937" w14:textId="2C34C8CB" w:rsidR="00FD3F88" w:rsidRPr="00656E51" w:rsidRDefault="00FD3F88" w:rsidP="00FD3F88">
            <w:pPr>
              <w:ind w:leftChars="200" w:left="406"/>
              <w:rPr>
                <w:rFonts w:ascii="ＭＳ 明朝" w:hAnsi="ＭＳ 明朝"/>
                <w:sz w:val="20"/>
                <w:szCs w:val="20"/>
                <w:lang w:eastAsia="zh-CN"/>
              </w:rPr>
            </w:pPr>
            <w:r w:rsidRPr="00656E51">
              <w:rPr>
                <w:rFonts w:ascii="ＭＳ 明朝" w:hAnsi="ＭＳ 明朝" w:hint="eastAsia"/>
                <w:sz w:val="20"/>
                <w:szCs w:val="20"/>
                <w:lang w:eastAsia="zh-CN"/>
              </w:rPr>
              <w:t>建設業法、食品衛生法、借地借家法、弁護士法、外国法</w:t>
            </w:r>
          </w:p>
          <w:p w14:paraId="41D80790" w14:textId="77777777" w:rsidR="00FD3F88" w:rsidRPr="00656E51" w:rsidRDefault="00FD3F88" w:rsidP="00FD3F88">
            <w:pPr>
              <w:rPr>
                <w:rFonts w:ascii="ＭＳ 明朝" w:hAnsi="ＭＳ 明朝"/>
                <w:sz w:val="20"/>
                <w:szCs w:val="20"/>
                <w:lang w:eastAsia="zh-CN"/>
              </w:rPr>
            </w:pPr>
          </w:p>
          <w:p w14:paraId="30809458" w14:textId="7B2D8B0C" w:rsidR="00EF3731" w:rsidRPr="00656E51" w:rsidRDefault="00EF3731" w:rsidP="00EF3731">
            <w:pPr>
              <w:autoSpaceDE w:val="0"/>
              <w:autoSpaceDN w:val="0"/>
              <w:adjustRightInd w:val="0"/>
              <w:jc w:val="left"/>
              <w:rPr>
                <w:rFonts w:ascii="ＭＳ 明朝" w:hAnsi="ＭＳ 明朝" w:cs="ＭＳ Ｐゴシック"/>
                <w:b/>
                <w:bCs/>
                <w:kern w:val="0"/>
                <w:sz w:val="20"/>
                <w:szCs w:val="20"/>
                <w:u w:val="single"/>
              </w:rPr>
            </w:pPr>
            <w:r w:rsidRPr="00656E51">
              <w:rPr>
                <w:rFonts w:ascii="ＭＳ 明朝" w:hAnsi="ＭＳ 明朝" w:cs="ＭＳ Ｐゴシック" w:hint="eastAsia"/>
                <w:b/>
                <w:bCs/>
                <w:kern w:val="0"/>
                <w:sz w:val="20"/>
                <w:szCs w:val="20"/>
                <w:highlight w:val="yellow"/>
                <w:u w:val="single"/>
              </w:rPr>
              <w:t xml:space="preserve">▼ </w:t>
            </w:r>
            <w:r w:rsidR="00FD3F88" w:rsidRPr="00656E51">
              <w:rPr>
                <w:rFonts w:ascii="ＭＳ 明朝" w:hAnsi="ＭＳ 明朝" w:cs="ＭＳ Ｐゴシック" w:hint="eastAsia"/>
                <w:b/>
                <w:bCs/>
                <w:kern w:val="0"/>
                <w:sz w:val="20"/>
                <w:szCs w:val="20"/>
                <w:highlight w:val="yellow"/>
                <w:u w:val="single"/>
              </w:rPr>
              <w:t xml:space="preserve">商事法務 </w:t>
            </w:r>
          </w:p>
          <w:p w14:paraId="3587E2C1" w14:textId="77777777" w:rsidR="00FD3F88" w:rsidRPr="00656E51" w:rsidRDefault="00623DCA" w:rsidP="00EF3731">
            <w:pPr>
              <w:rPr>
                <w:rFonts w:ascii="ＭＳ 明朝" w:hAnsi="ＭＳ 明朝"/>
                <w:sz w:val="20"/>
                <w:szCs w:val="20"/>
              </w:rPr>
            </w:pPr>
            <w:r w:rsidRPr="00656E51">
              <w:rPr>
                <w:rFonts w:ascii="ＭＳ 明朝" w:hAnsi="ＭＳ 明朝" w:hint="eastAsia"/>
                <w:sz w:val="20"/>
                <w:szCs w:val="20"/>
              </w:rPr>
              <w:t>・</w:t>
            </w:r>
            <w:r w:rsidR="006C776C" w:rsidRPr="00656E51">
              <w:rPr>
                <w:rFonts w:ascii="ＭＳ 明朝" w:hAnsi="ＭＳ 明朝" w:hint="eastAsia"/>
                <w:sz w:val="20"/>
                <w:szCs w:val="20"/>
              </w:rPr>
              <w:t>株式事務</w:t>
            </w:r>
            <w:r w:rsidR="00FD3F88" w:rsidRPr="00656E51">
              <w:rPr>
                <w:rFonts w:ascii="ＭＳ 明朝" w:hAnsi="ＭＳ 明朝" w:hint="eastAsia"/>
                <w:sz w:val="20"/>
                <w:szCs w:val="20"/>
              </w:rPr>
              <w:t>または株主総会対応</w:t>
            </w:r>
          </w:p>
          <w:p w14:paraId="70289E99" w14:textId="3F4A646D" w:rsidR="00EF3731" w:rsidRPr="00656E51" w:rsidRDefault="006C776C" w:rsidP="00EF3731">
            <w:pPr>
              <w:rPr>
                <w:rFonts w:ascii="ＭＳ 明朝" w:hAnsi="ＭＳ 明朝"/>
                <w:sz w:val="20"/>
                <w:szCs w:val="20"/>
              </w:rPr>
            </w:pPr>
            <w:r w:rsidRPr="00656E51">
              <w:rPr>
                <w:rFonts w:ascii="ＭＳ 明朝" w:hAnsi="ＭＳ 明朝" w:hint="eastAsia"/>
                <w:sz w:val="20"/>
                <w:szCs w:val="20"/>
              </w:rPr>
              <w:t>（招集通知</w:t>
            </w:r>
            <w:r w:rsidR="00FD3F88" w:rsidRPr="00656E51">
              <w:rPr>
                <w:rFonts w:ascii="ＭＳ 明朝" w:hAnsi="ＭＳ 明朝" w:hint="eastAsia"/>
                <w:sz w:val="20"/>
                <w:szCs w:val="20"/>
              </w:rPr>
              <w:t>作成、議案作成、想定問答集の作成、</w:t>
            </w:r>
            <w:r w:rsidRPr="00656E51">
              <w:rPr>
                <w:rFonts w:ascii="ＭＳ 明朝" w:hAnsi="ＭＳ 明朝" w:hint="eastAsia"/>
                <w:sz w:val="20"/>
                <w:szCs w:val="20"/>
              </w:rPr>
              <w:t>決議通知/事業報告書作成</w:t>
            </w:r>
            <w:r w:rsidR="00FD3F88" w:rsidRPr="00656E51">
              <w:rPr>
                <w:rFonts w:ascii="ＭＳ 明朝" w:hAnsi="ＭＳ 明朝" w:hint="eastAsia"/>
                <w:sz w:val="20"/>
                <w:szCs w:val="20"/>
              </w:rPr>
              <w:t>、当日運営など</w:t>
            </w:r>
            <w:r w:rsidRPr="00656E51">
              <w:rPr>
                <w:rFonts w:ascii="ＭＳ 明朝" w:hAnsi="ＭＳ 明朝" w:hint="eastAsia"/>
                <w:sz w:val="20"/>
                <w:szCs w:val="20"/>
              </w:rPr>
              <w:t>）</w:t>
            </w:r>
          </w:p>
          <w:p w14:paraId="121B8CEA" w14:textId="26D7945F" w:rsidR="00623DCA" w:rsidRPr="00656E51" w:rsidRDefault="00623DCA" w:rsidP="00FD3F88">
            <w:pPr>
              <w:rPr>
                <w:rFonts w:ascii="ＭＳ 明朝" w:hAnsi="ＭＳ 明朝"/>
                <w:sz w:val="20"/>
                <w:szCs w:val="20"/>
              </w:rPr>
            </w:pPr>
            <w:r w:rsidRPr="00656E51">
              <w:rPr>
                <w:rFonts w:ascii="ＭＳ 明朝" w:hAnsi="ＭＳ 明朝" w:hint="eastAsia"/>
                <w:sz w:val="20"/>
                <w:szCs w:val="20"/>
              </w:rPr>
              <w:t>・</w:t>
            </w:r>
            <w:r w:rsidR="006C776C" w:rsidRPr="00656E51">
              <w:rPr>
                <w:rFonts w:ascii="ＭＳ 明朝" w:hAnsi="ＭＳ 明朝" w:hint="eastAsia"/>
                <w:sz w:val="20"/>
                <w:szCs w:val="20"/>
              </w:rPr>
              <w:t>取締役会</w:t>
            </w:r>
            <w:r w:rsidR="00FD3F88" w:rsidRPr="00656E51">
              <w:rPr>
                <w:rFonts w:ascii="ＭＳ 明朝" w:hAnsi="ＭＳ 明朝" w:hint="eastAsia"/>
                <w:sz w:val="20"/>
                <w:szCs w:val="20"/>
              </w:rPr>
              <w:t>対応</w:t>
            </w:r>
          </w:p>
          <w:p w14:paraId="03A056BD" w14:textId="77777777" w:rsidR="00623DCA" w:rsidRPr="00656E51" w:rsidRDefault="00623DCA" w:rsidP="00EF3731">
            <w:pPr>
              <w:rPr>
                <w:rFonts w:ascii="ＭＳ 明朝" w:hAnsi="ＭＳ 明朝"/>
                <w:sz w:val="20"/>
                <w:szCs w:val="20"/>
              </w:rPr>
            </w:pPr>
          </w:p>
          <w:p w14:paraId="61593E21" w14:textId="25DC65E7" w:rsidR="00EF3731" w:rsidRPr="00656E51" w:rsidRDefault="00EF3731" w:rsidP="00EF3731">
            <w:pPr>
              <w:autoSpaceDE w:val="0"/>
              <w:autoSpaceDN w:val="0"/>
              <w:adjustRightInd w:val="0"/>
              <w:jc w:val="left"/>
              <w:rPr>
                <w:rFonts w:ascii="ＭＳ 明朝" w:hAnsi="ＭＳ 明朝" w:cs="ＭＳ Ｐゴシック"/>
                <w:b/>
                <w:bCs/>
                <w:kern w:val="0"/>
                <w:sz w:val="20"/>
                <w:szCs w:val="20"/>
                <w:u w:val="single"/>
              </w:rPr>
            </w:pPr>
            <w:r w:rsidRPr="00656E51">
              <w:rPr>
                <w:rFonts w:ascii="ＭＳ 明朝" w:hAnsi="ＭＳ 明朝" w:cs="ＭＳ Ｐゴシック" w:hint="eastAsia"/>
                <w:b/>
                <w:bCs/>
                <w:kern w:val="0"/>
                <w:sz w:val="20"/>
                <w:szCs w:val="20"/>
                <w:highlight w:val="yellow"/>
                <w:u w:val="single"/>
              </w:rPr>
              <w:t>▼</w:t>
            </w:r>
            <w:r w:rsidR="00623DCA" w:rsidRPr="00656E51">
              <w:rPr>
                <w:rFonts w:ascii="ＭＳ 明朝" w:hAnsi="ＭＳ 明朝" w:cs="ＭＳ Ｐゴシック" w:hint="eastAsia"/>
                <w:b/>
                <w:bCs/>
                <w:kern w:val="0"/>
                <w:sz w:val="20"/>
                <w:szCs w:val="20"/>
                <w:highlight w:val="yellow"/>
                <w:u w:val="single"/>
              </w:rPr>
              <w:t xml:space="preserve"> </w:t>
            </w:r>
            <w:r w:rsidR="00FD3F88" w:rsidRPr="00656E51">
              <w:rPr>
                <w:rFonts w:ascii="ＭＳ 明朝" w:hAnsi="ＭＳ 明朝" w:cs="ＭＳ Ｐゴシック" w:hint="eastAsia"/>
                <w:b/>
                <w:bCs/>
                <w:kern w:val="0"/>
                <w:sz w:val="20"/>
                <w:szCs w:val="20"/>
                <w:highlight w:val="yellow"/>
                <w:u w:val="single"/>
              </w:rPr>
              <w:t>コンプライアンス</w:t>
            </w:r>
            <w:r w:rsidR="00623DCA" w:rsidRPr="00656E51">
              <w:rPr>
                <w:rFonts w:ascii="ＭＳ 明朝" w:hAnsi="ＭＳ 明朝" w:cs="ＭＳ Ｐゴシック" w:hint="eastAsia"/>
                <w:b/>
                <w:bCs/>
                <w:kern w:val="0"/>
                <w:sz w:val="20"/>
                <w:szCs w:val="20"/>
                <w:highlight w:val="yellow"/>
                <w:u w:val="single"/>
              </w:rPr>
              <w:t xml:space="preserve"> </w:t>
            </w:r>
          </w:p>
          <w:p w14:paraId="720FFE9C" w14:textId="77777777" w:rsidR="00FD3F88" w:rsidRPr="00656E51" w:rsidRDefault="00AE25D1" w:rsidP="008E6F11">
            <w:pPr>
              <w:rPr>
                <w:rFonts w:ascii="ＭＳ 明朝" w:hAnsi="ＭＳ 明朝"/>
                <w:sz w:val="20"/>
                <w:szCs w:val="20"/>
              </w:rPr>
            </w:pPr>
            <w:r w:rsidRPr="00656E51">
              <w:rPr>
                <w:rFonts w:ascii="ＭＳ 明朝" w:hAnsi="ＭＳ 明朝" w:hint="eastAsia"/>
                <w:sz w:val="20"/>
                <w:szCs w:val="20"/>
              </w:rPr>
              <w:t>・</w:t>
            </w:r>
            <w:r w:rsidR="00FD3F88" w:rsidRPr="00656E51">
              <w:rPr>
                <w:rFonts w:ascii="ＭＳ 明朝" w:hAnsi="ＭＳ 明朝" w:hint="eastAsia"/>
                <w:sz w:val="20"/>
                <w:szCs w:val="20"/>
              </w:rPr>
              <w:t>社内体制の設計、行動基準作成（倫理方針、行動規範集、内部規程などの文書作成）</w:t>
            </w:r>
          </w:p>
          <w:p w14:paraId="6DDD0A6C" w14:textId="53E5D2EF" w:rsidR="00FD3F88" w:rsidRPr="00656E51" w:rsidRDefault="00FD3F88" w:rsidP="008E6F11">
            <w:pPr>
              <w:rPr>
                <w:rFonts w:ascii="ＭＳ 明朝" w:hAnsi="ＭＳ 明朝"/>
                <w:sz w:val="20"/>
                <w:szCs w:val="20"/>
              </w:rPr>
            </w:pPr>
            <w:r w:rsidRPr="00656E51">
              <w:rPr>
                <w:rFonts w:ascii="ＭＳ 明朝" w:hAnsi="ＭＳ 明朝" w:hint="eastAsia"/>
                <w:sz w:val="20"/>
                <w:szCs w:val="20"/>
              </w:rPr>
              <w:t>・内部統制（会社法）、 J-SOX対応</w:t>
            </w:r>
          </w:p>
          <w:p w14:paraId="7AEB2C11" w14:textId="77777777" w:rsidR="00FD3F88" w:rsidRPr="00656E51" w:rsidRDefault="00FD3F88" w:rsidP="008E6F11">
            <w:pPr>
              <w:rPr>
                <w:rFonts w:ascii="ＭＳ 明朝" w:hAnsi="ＭＳ 明朝"/>
                <w:sz w:val="20"/>
                <w:szCs w:val="20"/>
              </w:rPr>
            </w:pPr>
            <w:r w:rsidRPr="00656E51">
              <w:rPr>
                <w:rFonts w:ascii="ＭＳ 明朝" w:hAnsi="ＭＳ 明朝" w:hint="eastAsia"/>
                <w:sz w:val="20"/>
                <w:szCs w:val="20"/>
              </w:rPr>
              <w:lastRenderedPageBreak/>
              <w:t>・コンプライアンス教育（研修）の実施、コンプライアンス関連文書の管理</w:t>
            </w:r>
          </w:p>
          <w:p w14:paraId="5EBEF446" w14:textId="77777777" w:rsidR="00FD3F88" w:rsidRPr="00656E51" w:rsidRDefault="00FD3F88" w:rsidP="008E6F11">
            <w:pPr>
              <w:rPr>
                <w:rFonts w:ascii="ＭＳ 明朝" w:hAnsi="ＭＳ 明朝"/>
                <w:sz w:val="20"/>
                <w:szCs w:val="20"/>
              </w:rPr>
            </w:pPr>
            <w:r w:rsidRPr="00656E51">
              <w:rPr>
                <w:rFonts w:ascii="ＭＳ 明朝" w:hAnsi="ＭＳ 明朝" w:hint="eastAsia"/>
                <w:sz w:val="20"/>
                <w:szCs w:val="20"/>
              </w:rPr>
              <w:t>・社内モニタリング、内部監査</w:t>
            </w:r>
          </w:p>
          <w:p w14:paraId="136C200D" w14:textId="563CD4EF" w:rsidR="00EF3731" w:rsidRPr="00656E51" w:rsidRDefault="00FD3F88" w:rsidP="008E6F11">
            <w:pPr>
              <w:rPr>
                <w:rFonts w:ascii="ＭＳ 明朝" w:hAnsi="ＭＳ 明朝"/>
                <w:sz w:val="20"/>
                <w:szCs w:val="20"/>
              </w:rPr>
            </w:pPr>
            <w:r w:rsidRPr="00656E51">
              <w:rPr>
                <w:rFonts w:ascii="ＭＳ 明朝" w:hAnsi="ＭＳ 明朝" w:hint="eastAsia"/>
                <w:sz w:val="20"/>
                <w:szCs w:val="20"/>
              </w:rPr>
              <w:t>・コンプライアンスに関する社内相談の受付</w:t>
            </w:r>
          </w:p>
          <w:p w14:paraId="38FBBFAC" w14:textId="77777777" w:rsidR="002A336D" w:rsidRPr="00656E51" w:rsidRDefault="002A336D" w:rsidP="008E6F11">
            <w:pPr>
              <w:rPr>
                <w:rFonts w:ascii="ＭＳ 明朝" w:hAnsi="ＭＳ 明朝"/>
                <w:sz w:val="20"/>
                <w:szCs w:val="20"/>
              </w:rPr>
            </w:pPr>
          </w:p>
          <w:p w14:paraId="63C30245" w14:textId="0C66C6C1" w:rsidR="002A336D" w:rsidRPr="00656E51" w:rsidRDefault="002A336D" w:rsidP="002A336D">
            <w:pPr>
              <w:autoSpaceDE w:val="0"/>
              <w:autoSpaceDN w:val="0"/>
              <w:adjustRightInd w:val="0"/>
              <w:jc w:val="left"/>
              <w:rPr>
                <w:rFonts w:ascii="ＭＳ 明朝" w:hAnsi="ＭＳ 明朝" w:cs="ＭＳ Ｐゴシック"/>
                <w:b/>
                <w:bCs/>
                <w:kern w:val="0"/>
                <w:sz w:val="20"/>
                <w:szCs w:val="20"/>
                <w:u w:val="single"/>
              </w:rPr>
            </w:pPr>
            <w:r w:rsidRPr="00656E51">
              <w:rPr>
                <w:rFonts w:ascii="ＭＳ 明朝" w:hAnsi="ＭＳ 明朝" w:cs="ＭＳ Ｐゴシック" w:hint="eastAsia"/>
                <w:b/>
                <w:bCs/>
                <w:kern w:val="0"/>
                <w:sz w:val="20"/>
                <w:szCs w:val="20"/>
                <w:highlight w:val="yellow"/>
                <w:u w:val="single"/>
              </w:rPr>
              <w:t xml:space="preserve">▼ 訴訟対応 </w:t>
            </w:r>
          </w:p>
          <w:p w14:paraId="3D1D3A05" w14:textId="3624A07A" w:rsidR="002A336D" w:rsidRPr="00656E51" w:rsidRDefault="002A336D" w:rsidP="00EF3731">
            <w:pPr>
              <w:rPr>
                <w:rFonts w:ascii="ＭＳ 明朝" w:hAnsi="ＭＳ 明朝"/>
                <w:sz w:val="20"/>
                <w:szCs w:val="20"/>
              </w:rPr>
            </w:pPr>
            <w:r w:rsidRPr="00656E51">
              <w:rPr>
                <w:rFonts w:ascii="ＭＳ 明朝" w:hAnsi="ＭＳ 明朝" w:hint="eastAsia"/>
                <w:sz w:val="20"/>
                <w:szCs w:val="20"/>
              </w:rPr>
              <w:t>・強制執行手続き書類の作成</w:t>
            </w:r>
          </w:p>
          <w:p w14:paraId="1A08A5BD" w14:textId="77777777" w:rsidR="002A336D" w:rsidRPr="00656E51" w:rsidRDefault="002A336D" w:rsidP="00EF3731">
            <w:pPr>
              <w:rPr>
                <w:rFonts w:ascii="ＭＳ 明朝" w:hAnsi="ＭＳ 明朝"/>
                <w:sz w:val="20"/>
                <w:szCs w:val="20"/>
              </w:rPr>
            </w:pPr>
            <w:r w:rsidRPr="00656E51">
              <w:rPr>
                <w:rFonts w:ascii="ＭＳ 明朝" w:hAnsi="ＭＳ 明朝" w:hint="eastAsia"/>
                <w:sz w:val="20"/>
                <w:szCs w:val="20"/>
              </w:rPr>
              <w:t>・訴訟書類の作成（訴状、答弁書、準備書面など）</w:t>
            </w:r>
          </w:p>
          <w:p w14:paraId="53B862BE" w14:textId="77777777" w:rsidR="002A336D" w:rsidRPr="00656E51" w:rsidRDefault="002A336D" w:rsidP="00EF3731">
            <w:pPr>
              <w:rPr>
                <w:rFonts w:ascii="ＭＳ 明朝" w:hAnsi="ＭＳ 明朝"/>
                <w:sz w:val="20"/>
                <w:szCs w:val="20"/>
              </w:rPr>
            </w:pPr>
            <w:r w:rsidRPr="00656E51">
              <w:rPr>
                <w:rFonts w:ascii="ＭＳ 明朝" w:hAnsi="ＭＳ 明朝" w:hint="eastAsia"/>
                <w:sz w:val="20"/>
                <w:szCs w:val="20"/>
              </w:rPr>
              <w:t>・証拠の収集、整理</w:t>
            </w:r>
          </w:p>
          <w:p w14:paraId="1B17FC7B" w14:textId="322B87C0" w:rsidR="00AE25D1" w:rsidRPr="00656E51" w:rsidRDefault="002A336D" w:rsidP="00EF3731">
            <w:pPr>
              <w:rPr>
                <w:rFonts w:ascii="ＭＳ 明朝" w:hAnsi="ＭＳ 明朝"/>
                <w:sz w:val="20"/>
                <w:szCs w:val="20"/>
              </w:rPr>
            </w:pPr>
            <w:r w:rsidRPr="00656E51">
              <w:rPr>
                <w:rFonts w:ascii="ＭＳ 明朝" w:hAnsi="ＭＳ 明朝" w:hint="eastAsia"/>
                <w:sz w:val="20"/>
                <w:szCs w:val="20"/>
              </w:rPr>
              <w:t>・弁護士との折衝</w:t>
            </w:r>
          </w:p>
          <w:p w14:paraId="750F9B45" w14:textId="77777777" w:rsidR="002A336D" w:rsidRPr="00656E51" w:rsidRDefault="002A336D" w:rsidP="00EF3731">
            <w:pPr>
              <w:rPr>
                <w:rFonts w:ascii="ＭＳ 明朝" w:hAnsi="ＭＳ 明朝"/>
                <w:sz w:val="20"/>
                <w:szCs w:val="20"/>
              </w:rPr>
            </w:pPr>
          </w:p>
          <w:p w14:paraId="27768C06" w14:textId="41707D97" w:rsidR="00EF3731" w:rsidRPr="00656E51" w:rsidRDefault="00EF3731" w:rsidP="00EF3731">
            <w:pPr>
              <w:autoSpaceDE w:val="0"/>
              <w:autoSpaceDN w:val="0"/>
              <w:adjustRightInd w:val="0"/>
              <w:jc w:val="left"/>
              <w:rPr>
                <w:rFonts w:ascii="ＭＳ 明朝" w:hAnsi="ＭＳ 明朝" w:cs="ＭＳ Ｐゴシック"/>
                <w:b/>
                <w:bCs/>
                <w:kern w:val="0"/>
                <w:sz w:val="20"/>
                <w:szCs w:val="20"/>
                <w:u w:val="single"/>
              </w:rPr>
            </w:pPr>
            <w:r w:rsidRPr="00656E51">
              <w:rPr>
                <w:rFonts w:ascii="ＭＳ 明朝" w:hAnsi="ＭＳ 明朝" w:cs="ＭＳ Ｐゴシック" w:hint="eastAsia"/>
                <w:b/>
                <w:bCs/>
                <w:kern w:val="0"/>
                <w:sz w:val="20"/>
                <w:szCs w:val="20"/>
                <w:highlight w:val="yellow"/>
                <w:u w:val="single"/>
              </w:rPr>
              <w:t xml:space="preserve">▼ </w:t>
            </w:r>
            <w:r w:rsidR="00583D72" w:rsidRPr="00656E51">
              <w:rPr>
                <w:rFonts w:ascii="ＭＳ 明朝" w:hAnsi="ＭＳ 明朝" w:cs="ＭＳ Ｐゴシック" w:hint="eastAsia"/>
                <w:b/>
                <w:bCs/>
                <w:kern w:val="0"/>
                <w:sz w:val="20"/>
                <w:szCs w:val="20"/>
                <w:highlight w:val="yellow"/>
                <w:u w:val="single"/>
              </w:rPr>
              <w:t>知財</w:t>
            </w:r>
            <w:r w:rsidRPr="00656E51">
              <w:rPr>
                <w:rFonts w:ascii="ＭＳ 明朝" w:hAnsi="ＭＳ 明朝" w:cs="ＭＳ Ｐゴシック" w:hint="eastAsia"/>
                <w:b/>
                <w:bCs/>
                <w:kern w:val="0"/>
                <w:sz w:val="20"/>
                <w:szCs w:val="20"/>
                <w:highlight w:val="yellow"/>
                <w:u w:val="single"/>
                <w:lang w:val="ja-JP"/>
              </w:rPr>
              <w:t xml:space="preserve">　</w:t>
            </w:r>
          </w:p>
          <w:p w14:paraId="36066072" w14:textId="502EAC4E" w:rsidR="00583D72" w:rsidRPr="00656E51" w:rsidRDefault="00583D72" w:rsidP="00583D72">
            <w:pPr>
              <w:rPr>
                <w:rFonts w:ascii="ＭＳ 明朝" w:hAnsi="ＭＳ 明朝"/>
                <w:sz w:val="20"/>
                <w:szCs w:val="20"/>
              </w:rPr>
            </w:pPr>
            <w:r w:rsidRPr="00656E51">
              <w:rPr>
                <w:rFonts w:ascii="ＭＳ 明朝" w:hAnsi="ＭＳ 明朝" w:hint="eastAsia"/>
                <w:sz w:val="20"/>
                <w:szCs w:val="20"/>
              </w:rPr>
              <w:t>・著作権関連業務</w:t>
            </w:r>
          </w:p>
          <w:p w14:paraId="38D5310A" w14:textId="19F9FEFA" w:rsidR="00583D72" w:rsidRPr="00656E51" w:rsidRDefault="00583D72" w:rsidP="00583D72">
            <w:pPr>
              <w:rPr>
                <w:rFonts w:ascii="ＭＳ 明朝" w:hAnsi="ＭＳ 明朝"/>
                <w:sz w:val="20"/>
                <w:szCs w:val="20"/>
              </w:rPr>
            </w:pPr>
            <w:r w:rsidRPr="00656E51">
              <w:rPr>
                <w:rFonts w:ascii="ＭＳ 明朝" w:hAnsi="ＭＳ 明朝" w:hint="eastAsia"/>
                <w:sz w:val="20"/>
                <w:szCs w:val="20"/>
              </w:rPr>
              <w:t>・商標：申請、戦略立案</w:t>
            </w:r>
            <w:r w:rsidR="005C61C2" w:rsidRPr="00656E51">
              <w:rPr>
                <w:rFonts w:ascii="ＭＳ 明朝" w:hAnsi="ＭＳ 明朝" w:hint="eastAsia"/>
                <w:sz w:val="20"/>
                <w:szCs w:val="20"/>
              </w:rPr>
              <w:t>、管理</w:t>
            </w:r>
          </w:p>
          <w:p w14:paraId="2DAECB5C" w14:textId="55E27FE7" w:rsidR="00583D72" w:rsidRPr="00656E51" w:rsidRDefault="00583D72" w:rsidP="00583D72">
            <w:pPr>
              <w:rPr>
                <w:rFonts w:ascii="ＭＳ 明朝" w:hAnsi="ＭＳ 明朝"/>
                <w:sz w:val="20"/>
                <w:szCs w:val="20"/>
              </w:rPr>
            </w:pPr>
            <w:r w:rsidRPr="00656E51">
              <w:rPr>
                <w:rFonts w:ascii="ＭＳ 明朝" w:hAnsi="ＭＳ 明朝" w:hint="eastAsia"/>
                <w:sz w:val="20"/>
                <w:szCs w:val="20"/>
              </w:rPr>
              <w:t>・特許：</w:t>
            </w:r>
            <w:r w:rsidR="005C61C2" w:rsidRPr="00656E51">
              <w:rPr>
                <w:rFonts w:ascii="ＭＳ 明朝" w:hAnsi="ＭＳ 明朝" w:hint="eastAsia"/>
                <w:sz w:val="20"/>
                <w:szCs w:val="20"/>
              </w:rPr>
              <w:t>出願（国内/海外）</w:t>
            </w:r>
            <w:r w:rsidRPr="00656E51">
              <w:rPr>
                <w:rFonts w:ascii="ＭＳ 明朝" w:hAnsi="ＭＳ 明朝" w:hint="eastAsia"/>
                <w:sz w:val="20"/>
                <w:szCs w:val="20"/>
              </w:rPr>
              <w:t>、戦略立案</w:t>
            </w:r>
            <w:r w:rsidR="005C61C2" w:rsidRPr="00656E51">
              <w:rPr>
                <w:rFonts w:ascii="ＭＳ 明朝" w:hAnsi="ＭＳ 明朝" w:hint="eastAsia"/>
                <w:sz w:val="20"/>
                <w:szCs w:val="20"/>
              </w:rPr>
              <w:t>、特許管理、対応分野（機械、化学、生物、ソフト）</w:t>
            </w:r>
          </w:p>
          <w:p w14:paraId="25BC4903" w14:textId="18EDF844" w:rsidR="00583D72" w:rsidRPr="00656E51" w:rsidRDefault="00583D72" w:rsidP="00583D72">
            <w:pPr>
              <w:rPr>
                <w:rFonts w:ascii="ＭＳ 明朝" w:hAnsi="ＭＳ 明朝"/>
                <w:sz w:val="20"/>
                <w:szCs w:val="20"/>
              </w:rPr>
            </w:pPr>
            <w:r w:rsidRPr="00656E51">
              <w:rPr>
                <w:rFonts w:ascii="ＭＳ 明朝" w:hAnsi="ＭＳ 明朝" w:hint="eastAsia"/>
                <w:sz w:val="20"/>
                <w:szCs w:val="20"/>
              </w:rPr>
              <w:t>・意匠：申請、戦略立案</w:t>
            </w:r>
            <w:r w:rsidR="005C61C2" w:rsidRPr="00656E51">
              <w:rPr>
                <w:rFonts w:ascii="ＭＳ 明朝" w:hAnsi="ＭＳ 明朝" w:hint="eastAsia"/>
                <w:sz w:val="20"/>
                <w:szCs w:val="20"/>
              </w:rPr>
              <w:t>、管理</w:t>
            </w:r>
          </w:p>
          <w:p w14:paraId="32DBF1BC" w14:textId="21EA823B" w:rsidR="00583D72" w:rsidRPr="00656E51" w:rsidRDefault="00583D72" w:rsidP="00583D72">
            <w:pPr>
              <w:rPr>
                <w:rFonts w:ascii="ＭＳ 明朝" w:hAnsi="ＭＳ 明朝"/>
                <w:sz w:val="20"/>
                <w:szCs w:val="20"/>
              </w:rPr>
            </w:pPr>
            <w:r w:rsidRPr="00656E51">
              <w:rPr>
                <w:rFonts w:ascii="ＭＳ 明朝" w:hAnsi="ＭＳ 明朝" w:hint="eastAsia"/>
                <w:sz w:val="20"/>
                <w:szCs w:val="20"/>
              </w:rPr>
              <w:t>・知的財産訴訟対応</w:t>
            </w:r>
            <w:r w:rsidR="005C61C2" w:rsidRPr="00656E51">
              <w:rPr>
                <w:rFonts w:ascii="ＭＳ 明朝" w:hAnsi="ＭＳ 明朝" w:hint="eastAsia"/>
                <w:sz w:val="20"/>
                <w:szCs w:val="20"/>
              </w:rPr>
              <w:t>、知的財産侵害対応、知財戦略の策定、ライセンス/譲渡処理</w:t>
            </w:r>
          </w:p>
          <w:p w14:paraId="46C9B6BA" w14:textId="77777777" w:rsidR="002A336D" w:rsidRPr="00656E51" w:rsidRDefault="002A336D" w:rsidP="00583D72">
            <w:pPr>
              <w:rPr>
                <w:rFonts w:ascii="ＭＳ 明朝" w:hAnsi="ＭＳ 明朝"/>
                <w:sz w:val="20"/>
                <w:szCs w:val="20"/>
              </w:rPr>
            </w:pPr>
          </w:p>
          <w:p w14:paraId="417120CB" w14:textId="27B32479" w:rsidR="008E6F11" w:rsidRPr="00656E51" w:rsidRDefault="008E6F11" w:rsidP="008E6F11">
            <w:pPr>
              <w:autoSpaceDE w:val="0"/>
              <w:autoSpaceDN w:val="0"/>
              <w:adjustRightInd w:val="0"/>
              <w:jc w:val="left"/>
              <w:rPr>
                <w:rFonts w:ascii="ＭＳ 明朝" w:hAnsi="ＭＳ 明朝" w:cs="ＭＳ Ｐゴシック"/>
                <w:b/>
                <w:bCs/>
                <w:kern w:val="0"/>
                <w:sz w:val="20"/>
                <w:szCs w:val="20"/>
                <w:highlight w:val="yellow"/>
                <w:u w:val="single"/>
                <w:lang w:val="ja-JP"/>
              </w:rPr>
            </w:pPr>
            <w:r w:rsidRPr="00656E51">
              <w:rPr>
                <w:rFonts w:ascii="ＭＳ 明朝" w:hAnsi="ＭＳ 明朝" w:cs="ＭＳ Ｐゴシック" w:hint="eastAsia"/>
                <w:b/>
                <w:bCs/>
                <w:kern w:val="0"/>
                <w:sz w:val="20"/>
                <w:szCs w:val="20"/>
                <w:highlight w:val="yellow"/>
                <w:u w:val="single"/>
                <w:lang w:val="ja-JP"/>
              </w:rPr>
              <w:t xml:space="preserve">▼ その他 </w:t>
            </w:r>
          </w:p>
          <w:p w14:paraId="6236E049" w14:textId="5514F145" w:rsidR="002A336D" w:rsidRPr="00656E51" w:rsidRDefault="002A336D" w:rsidP="008E6F11">
            <w:pPr>
              <w:rPr>
                <w:rFonts w:ascii="ＭＳ 明朝" w:hAnsi="ＭＳ 明朝"/>
                <w:sz w:val="20"/>
                <w:szCs w:val="20"/>
              </w:rPr>
            </w:pPr>
            <w:r w:rsidRPr="00656E51">
              <w:rPr>
                <w:rFonts w:ascii="ＭＳ 明朝" w:hAnsi="ＭＳ 明朝" w:hint="eastAsia"/>
                <w:sz w:val="20"/>
                <w:szCs w:val="20"/>
              </w:rPr>
              <w:t>・上場準備</w:t>
            </w:r>
          </w:p>
          <w:p w14:paraId="0D79B330" w14:textId="77777777" w:rsidR="005C61C2" w:rsidRPr="00656E51" w:rsidRDefault="002A336D" w:rsidP="002A336D">
            <w:pPr>
              <w:rPr>
                <w:rFonts w:ascii="ＭＳ 明朝" w:hAnsi="ＭＳ 明朝"/>
                <w:u w:val="single"/>
              </w:rPr>
            </w:pPr>
            <w:r w:rsidRPr="00656E51">
              <w:rPr>
                <w:rFonts w:ascii="ＭＳ 明朝" w:hAnsi="ＭＳ 明朝" w:hint="eastAsia"/>
                <w:sz w:val="20"/>
                <w:szCs w:val="20"/>
              </w:rPr>
              <w:t>・M&amp;A関連（国内</w:t>
            </w:r>
            <w:r w:rsidR="005C61C2" w:rsidRPr="00656E51">
              <w:rPr>
                <w:rFonts w:ascii="ＭＳ 明朝" w:hAnsi="ＭＳ 明朝" w:hint="eastAsia"/>
                <w:sz w:val="20"/>
                <w:szCs w:val="20"/>
              </w:rPr>
              <w:t>/</w:t>
            </w:r>
            <w:r w:rsidRPr="00656E51">
              <w:rPr>
                <w:rFonts w:ascii="ＭＳ 明朝" w:hAnsi="ＭＳ 明朝" w:hint="eastAsia"/>
                <w:sz w:val="20"/>
                <w:szCs w:val="20"/>
              </w:rPr>
              <w:t>国外）</w:t>
            </w:r>
            <w:r w:rsidR="005C61C2" w:rsidRPr="00656E51">
              <w:rPr>
                <w:rFonts w:ascii="ＭＳ 明朝" w:hAnsi="ＭＳ 明朝" w:hint="eastAsia"/>
                <w:u w:val="single"/>
              </w:rPr>
              <w:t>：</w:t>
            </w:r>
          </w:p>
          <w:p w14:paraId="623AE78E" w14:textId="77777777" w:rsidR="005C61C2" w:rsidRPr="00656E51" w:rsidRDefault="002A336D" w:rsidP="005C61C2">
            <w:pPr>
              <w:ind w:leftChars="100" w:left="203"/>
              <w:rPr>
                <w:rFonts w:ascii="ＭＳ 明朝" w:hAnsi="ＭＳ 明朝"/>
                <w:sz w:val="20"/>
                <w:szCs w:val="20"/>
              </w:rPr>
            </w:pPr>
            <w:r w:rsidRPr="00656E51">
              <w:rPr>
                <w:rFonts w:ascii="ＭＳ 明朝" w:hAnsi="ＭＳ 明朝" w:hint="eastAsia"/>
                <w:sz w:val="20"/>
                <w:szCs w:val="20"/>
              </w:rPr>
              <w:t>M&amp;A取引の実施の可否</w:t>
            </w:r>
            <w:r w:rsidR="005C61C2" w:rsidRPr="00656E51">
              <w:rPr>
                <w:rFonts w:ascii="ＭＳ 明朝" w:hAnsi="ＭＳ 明朝" w:hint="eastAsia"/>
                <w:sz w:val="20"/>
                <w:szCs w:val="20"/>
              </w:rPr>
              <w:t>、</w:t>
            </w:r>
            <w:r w:rsidRPr="00656E51">
              <w:rPr>
                <w:rFonts w:ascii="ＭＳ 明朝" w:hAnsi="ＭＳ 明朝" w:hint="eastAsia"/>
                <w:sz w:val="20"/>
                <w:szCs w:val="20"/>
              </w:rPr>
              <w:t>取引条件に影響を及ぼす事項の法的観点からの確認（法務デューデリジェンス）、</w:t>
            </w:r>
          </w:p>
          <w:p w14:paraId="010253F1" w14:textId="09AAC5B4" w:rsidR="002A336D" w:rsidRPr="00656E51" w:rsidRDefault="002A336D" w:rsidP="005C61C2">
            <w:pPr>
              <w:ind w:leftChars="100" w:left="203"/>
              <w:rPr>
                <w:rFonts w:ascii="ＭＳ 明朝" w:hAnsi="ＭＳ 明朝"/>
                <w:u w:val="single"/>
              </w:rPr>
            </w:pPr>
            <w:r w:rsidRPr="00656E51">
              <w:rPr>
                <w:rFonts w:ascii="ＭＳ 明朝" w:hAnsi="ＭＳ 明朝" w:hint="eastAsia"/>
                <w:sz w:val="20"/>
                <w:szCs w:val="20"/>
              </w:rPr>
              <w:t>契約書レビュー</w:t>
            </w:r>
            <w:r w:rsidR="005C61C2" w:rsidRPr="00656E51">
              <w:rPr>
                <w:rFonts w:ascii="ＭＳ 明朝" w:hAnsi="ＭＳ 明朝" w:hint="eastAsia"/>
                <w:sz w:val="20"/>
                <w:szCs w:val="20"/>
              </w:rPr>
              <w:t>（ 一次</w:t>
            </w:r>
            <w:r w:rsidRPr="00656E51">
              <w:rPr>
                <w:rFonts w:ascii="ＭＳ 明朝" w:hAnsi="ＭＳ 明朝" w:hint="eastAsia"/>
                <w:sz w:val="20"/>
                <w:szCs w:val="20"/>
              </w:rPr>
              <w:t>、最終</w:t>
            </w:r>
            <w:r w:rsidR="005C61C2" w:rsidRPr="00656E51">
              <w:rPr>
                <w:rFonts w:ascii="ＭＳ 明朝" w:hAnsi="ＭＳ 明朝" w:hint="eastAsia"/>
                <w:sz w:val="20"/>
                <w:szCs w:val="20"/>
              </w:rPr>
              <w:t>）</w:t>
            </w:r>
            <w:r w:rsidRPr="00656E51">
              <w:rPr>
                <w:rFonts w:ascii="ＭＳ 明朝" w:hAnsi="ＭＳ 明朝" w:hint="eastAsia"/>
                <w:sz w:val="20"/>
                <w:szCs w:val="20"/>
              </w:rPr>
              <w:t>、契約書のドラフト、契約交渉</w:t>
            </w:r>
          </w:p>
          <w:p w14:paraId="3958F251" w14:textId="6651910F" w:rsidR="002A336D" w:rsidRPr="00656E51" w:rsidRDefault="002A336D" w:rsidP="008E6F11">
            <w:pPr>
              <w:rPr>
                <w:rFonts w:ascii="ＭＳ 明朝" w:hAnsi="ＭＳ 明朝"/>
                <w:sz w:val="20"/>
                <w:szCs w:val="20"/>
              </w:rPr>
            </w:pPr>
            <w:r w:rsidRPr="00656E51">
              <w:rPr>
                <w:rFonts w:ascii="ＭＳ 明朝" w:hAnsi="ＭＳ 明朝" w:hint="eastAsia"/>
                <w:sz w:val="20"/>
                <w:szCs w:val="20"/>
              </w:rPr>
              <w:t xml:space="preserve">・BCP（事業継続計画等）作成、更新等　</w:t>
            </w:r>
          </w:p>
          <w:p w14:paraId="06FC464C" w14:textId="77777777" w:rsidR="002A336D" w:rsidRPr="00656E51" w:rsidRDefault="008E6F11" w:rsidP="008E6F11">
            <w:pPr>
              <w:rPr>
                <w:rFonts w:ascii="ＭＳ 明朝" w:hAnsi="ＭＳ 明朝"/>
                <w:sz w:val="20"/>
                <w:szCs w:val="20"/>
              </w:rPr>
            </w:pPr>
            <w:r w:rsidRPr="00656E51">
              <w:rPr>
                <w:rFonts w:ascii="ＭＳ 明朝" w:hAnsi="ＭＳ 明朝" w:hint="eastAsia"/>
                <w:sz w:val="20"/>
                <w:szCs w:val="20"/>
              </w:rPr>
              <w:t>・リーガルテックサービス</w:t>
            </w:r>
            <w:r w:rsidR="002A336D" w:rsidRPr="00656E51">
              <w:rPr>
                <w:rFonts w:ascii="ＭＳ 明朝" w:hAnsi="ＭＳ 明朝" w:hint="eastAsia"/>
                <w:sz w:val="20"/>
                <w:szCs w:val="20"/>
              </w:rPr>
              <w:t>の</w:t>
            </w:r>
            <w:r w:rsidRPr="00656E51">
              <w:rPr>
                <w:rFonts w:ascii="ＭＳ 明朝" w:hAnsi="ＭＳ 明朝" w:hint="eastAsia"/>
                <w:sz w:val="20"/>
                <w:szCs w:val="20"/>
              </w:rPr>
              <w:t>導入</w:t>
            </w:r>
          </w:p>
          <w:p w14:paraId="0A99273F" w14:textId="166049CF" w:rsidR="008E6F11" w:rsidRPr="00656E51" w:rsidRDefault="002A336D" w:rsidP="008E6F11">
            <w:pPr>
              <w:rPr>
                <w:rFonts w:ascii="ＭＳ 明朝" w:hAnsi="ＭＳ 明朝"/>
                <w:sz w:val="20"/>
                <w:szCs w:val="20"/>
              </w:rPr>
            </w:pPr>
            <w:r w:rsidRPr="00656E51">
              <w:rPr>
                <w:rFonts w:ascii="ＭＳ 明朝" w:hAnsi="ＭＳ 明朝" w:hint="eastAsia"/>
                <w:sz w:val="20"/>
                <w:szCs w:val="20"/>
              </w:rPr>
              <w:t>※可能であれば</w:t>
            </w:r>
            <w:r w:rsidR="008E6F11" w:rsidRPr="00656E51">
              <w:rPr>
                <w:rFonts w:ascii="ＭＳ 明朝" w:hAnsi="ＭＳ 明朝" w:hint="eastAsia"/>
                <w:sz w:val="20"/>
                <w:szCs w:val="20"/>
              </w:rPr>
              <w:t>サービス</w:t>
            </w:r>
            <w:r w:rsidRPr="00656E51">
              <w:rPr>
                <w:rFonts w:ascii="ＭＳ 明朝" w:hAnsi="ＭＳ 明朝" w:hint="eastAsia"/>
                <w:sz w:val="20"/>
                <w:szCs w:val="20"/>
              </w:rPr>
              <w:t>名もご</w:t>
            </w:r>
            <w:r w:rsidR="008E6F11" w:rsidRPr="00656E51">
              <w:rPr>
                <w:rFonts w:ascii="ＭＳ 明朝" w:hAnsi="ＭＳ 明朝" w:hint="eastAsia"/>
                <w:sz w:val="20"/>
                <w:szCs w:val="20"/>
              </w:rPr>
              <w:t>記載</w:t>
            </w:r>
            <w:r w:rsidRPr="00656E51">
              <w:rPr>
                <w:rFonts w:ascii="ＭＳ 明朝" w:hAnsi="ＭＳ 明朝" w:hint="eastAsia"/>
                <w:sz w:val="20"/>
                <w:szCs w:val="20"/>
              </w:rPr>
              <w:t>ください。</w:t>
            </w:r>
          </w:p>
          <w:p w14:paraId="78C707FF" w14:textId="77777777" w:rsidR="002A336D" w:rsidRPr="00656E51" w:rsidRDefault="008E6F11" w:rsidP="008E6F11">
            <w:pPr>
              <w:rPr>
                <w:rFonts w:ascii="ＭＳ 明朝" w:hAnsi="ＭＳ 明朝"/>
                <w:sz w:val="20"/>
                <w:szCs w:val="20"/>
              </w:rPr>
            </w:pPr>
            <w:r w:rsidRPr="00656E51">
              <w:rPr>
                <w:rFonts w:ascii="ＭＳ 明朝" w:hAnsi="ＭＳ 明朝" w:hint="eastAsia"/>
                <w:sz w:val="20"/>
                <w:szCs w:val="20"/>
              </w:rPr>
              <w:t>例</w:t>
            </w:r>
            <w:r w:rsidR="002A336D" w:rsidRPr="00656E51">
              <w:rPr>
                <w:rFonts w:ascii="ＭＳ 明朝" w:hAnsi="ＭＳ 明朝" w:hint="eastAsia"/>
                <w:sz w:val="20"/>
                <w:szCs w:val="20"/>
              </w:rPr>
              <w:t>：</w:t>
            </w:r>
            <w:r w:rsidRPr="00656E51">
              <w:rPr>
                <w:rFonts w:ascii="ＭＳ 明朝" w:hAnsi="ＭＳ 明朝" w:hint="eastAsia"/>
                <w:sz w:val="20"/>
                <w:szCs w:val="20"/>
              </w:rPr>
              <w:t>LegalForce、Legalroceキャビネ、GVA assist、鈴与の契約書管理、Araxis Merge、</w:t>
            </w:r>
          </w:p>
          <w:p w14:paraId="0BE78F6D" w14:textId="6C0E39A9" w:rsidR="008E6F11" w:rsidRPr="00656E51" w:rsidRDefault="008E6F11" w:rsidP="002A336D">
            <w:pPr>
              <w:ind w:leftChars="200" w:left="406"/>
              <w:rPr>
                <w:rFonts w:ascii="ＭＳ 明朝" w:hAnsi="ＭＳ 明朝"/>
                <w:sz w:val="20"/>
                <w:szCs w:val="20"/>
              </w:rPr>
            </w:pPr>
            <w:r w:rsidRPr="00656E51">
              <w:rPr>
                <w:rFonts w:ascii="ＭＳ 明朝" w:hAnsi="ＭＳ 明朝" w:hint="eastAsia"/>
                <w:sz w:val="20"/>
                <w:szCs w:val="20"/>
              </w:rPr>
              <w:t>Lecheck、Legaledge、Hubble、クラウドサイン、Signing、LAWGUE、T-4OO</w:t>
            </w:r>
          </w:p>
          <w:p w14:paraId="375AC5C1" w14:textId="38100E5B" w:rsidR="008E6F11" w:rsidRPr="00656E51" w:rsidRDefault="008E6F11" w:rsidP="00AE25D1">
            <w:pPr>
              <w:rPr>
                <w:rFonts w:ascii="ＭＳ 明朝" w:hAnsi="ＭＳ 明朝"/>
                <w:sz w:val="20"/>
                <w:szCs w:val="20"/>
              </w:rPr>
            </w:pPr>
          </w:p>
        </w:tc>
      </w:tr>
    </w:tbl>
    <w:p w14:paraId="3584F0D2" w14:textId="77777777" w:rsidR="00EF3731" w:rsidRPr="00656E51" w:rsidRDefault="00EF3731" w:rsidP="00087F46">
      <w:pPr>
        <w:rPr>
          <w:rFonts w:ascii="ＭＳ 明朝" w:hAnsi="ＭＳ 明朝"/>
        </w:rPr>
      </w:pPr>
    </w:p>
    <w:bookmarkEnd w:id="2"/>
    <w:p w14:paraId="5FC3971B" w14:textId="77777777" w:rsidR="00DA1B1A" w:rsidRPr="00656E51" w:rsidRDefault="00DA1B1A" w:rsidP="00DA1B1A">
      <w:pPr>
        <w:spacing w:after="120"/>
        <w:rPr>
          <w:rFonts w:ascii="ＭＳ 明朝" w:hAnsi="ＭＳ 明朝"/>
          <w:b/>
        </w:rPr>
      </w:pPr>
      <w:commentRangeStart w:id="5"/>
      <w:r w:rsidRPr="00656E51">
        <w:rPr>
          <w:rFonts w:ascii="ＭＳ 明朝" w:hAnsi="ＭＳ 明朝" w:hint="eastAsia"/>
          <w:b/>
        </w:rPr>
        <w:t>■ 取得資格</w:t>
      </w:r>
      <w:commentRangeEnd w:id="5"/>
      <w:r w:rsidRPr="00656E51">
        <w:rPr>
          <w:rStyle w:val="ab"/>
          <w:rFonts w:ascii="ＭＳ 明朝" w:hAnsi="ＭＳ 明朝"/>
        </w:rPr>
        <w:commentReference w:id="5"/>
      </w:r>
    </w:p>
    <w:p w14:paraId="2BB39449" w14:textId="77777777" w:rsidR="0084326B" w:rsidRPr="00656E51" w:rsidRDefault="0084326B" w:rsidP="0084326B">
      <w:pPr>
        <w:rPr>
          <w:rFonts w:ascii="ＭＳ 明朝" w:hAnsi="ＭＳ 明朝"/>
        </w:rPr>
      </w:pPr>
      <w:r w:rsidRPr="00656E51">
        <w:rPr>
          <w:rFonts w:ascii="ＭＳ 明朝" w:hAnsi="ＭＳ 明朝" w:hint="eastAsia"/>
        </w:rPr>
        <w:t>普通自動車第一種運転免許（○年○月）</w:t>
      </w:r>
    </w:p>
    <w:p w14:paraId="60B107A0" w14:textId="53A37012" w:rsidR="00F7455A" w:rsidRPr="00656E51" w:rsidRDefault="00F7455A" w:rsidP="00F7455A">
      <w:pPr>
        <w:pStyle w:val="a7"/>
        <w:ind w:leftChars="0" w:left="0"/>
        <w:rPr>
          <w:rFonts w:ascii="ＭＳ 明朝" w:hAnsi="ＭＳ 明朝"/>
        </w:rPr>
      </w:pPr>
      <w:r w:rsidRPr="00656E51">
        <w:rPr>
          <w:rFonts w:ascii="ＭＳ 明朝" w:hAnsi="ＭＳ 明朝" w:hint="eastAsia"/>
          <w:bCs/>
        </w:rPr>
        <w:t>ビジネス実務法務検定１級</w:t>
      </w:r>
      <w:r w:rsidR="0084326B" w:rsidRPr="00656E51">
        <w:rPr>
          <w:rFonts w:ascii="ＭＳ 明朝" w:hAnsi="ＭＳ 明朝" w:hint="eastAsia"/>
        </w:rPr>
        <w:t>（○年○月）</w:t>
      </w:r>
    </w:p>
    <w:p w14:paraId="02E66C74" w14:textId="308D096B" w:rsidR="0084326B" w:rsidRPr="00656E51" w:rsidRDefault="0084326B" w:rsidP="00A87E46">
      <w:pPr>
        <w:pStyle w:val="a7"/>
        <w:spacing w:afterLines="50" w:after="165"/>
        <w:ind w:leftChars="0" w:left="0"/>
        <w:rPr>
          <w:rFonts w:ascii="ＭＳ 明朝" w:hAnsi="ＭＳ 明朝"/>
        </w:rPr>
      </w:pPr>
      <w:r w:rsidRPr="00656E51">
        <w:rPr>
          <w:rFonts w:ascii="ＭＳ 明朝" w:hAnsi="ＭＳ 明朝"/>
        </w:rPr>
        <w:t>TOEIC Listening &amp; Reading Test</w:t>
      </w:r>
      <w:r w:rsidRPr="00656E51">
        <w:rPr>
          <w:rFonts w:ascii="ＭＳ 明朝" w:hAnsi="ＭＳ 明朝" w:hint="eastAsia"/>
        </w:rPr>
        <w:t xml:space="preserve">　○点（○年○月）</w:t>
      </w:r>
    </w:p>
    <w:tbl>
      <w:tblPr>
        <w:tblStyle w:val="a8"/>
        <w:tblW w:w="0" w:type="auto"/>
        <w:tblLook w:val="04A0" w:firstRow="1" w:lastRow="0" w:firstColumn="1" w:lastColumn="0" w:noHBand="0" w:noVBand="1"/>
      </w:tblPr>
      <w:tblGrid>
        <w:gridCol w:w="9742"/>
      </w:tblGrid>
      <w:tr w:rsidR="00656E51" w:rsidRPr="00656E51" w14:paraId="6219F0D2" w14:textId="77777777" w:rsidTr="00E45383">
        <w:tc>
          <w:tcPr>
            <w:tcW w:w="9742" w:type="dxa"/>
            <w:shd w:val="clear" w:color="auto" w:fill="DEEAF6" w:themeFill="accent5" w:themeFillTint="33"/>
          </w:tcPr>
          <w:p w14:paraId="5020B57C" w14:textId="1DFB2F68" w:rsidR="008E6F11" w:rsidRPr="00656E51" w:rsidRDefault="008E6F11" w:rsidP="00A87E46">
            <w:pPr>
              <w:spacing w:afterLines="50" w:after="165"/>
              <w:jc w:val="left"/>
              <w:rPr>
                <w:rFonts w:ascii="ＭＳ 明朝" w:hAnsi="ＭＳ 明朝"/>
                <w:u w:val="single"/>
              </w:rPr>
            </w:pPr>
            <w:r w:rsidRPr="00656E51">
              <w:rPr>
                <w:rFonts w:ascii="ＭＳ 明朝" w:hAnsi="ＭＳ 明朝" w:hint="eastAsia"/>
                <w:u w:val="single"/>
              </w:rPr>
              <w:t>※他にも、以下資格等がございましたらご記載ください。</w:t>
            </w:r>
          </w:p>
          <w:p w14:paraId="3877AC4E" w14:textId="52328730" w:rsidR="008E6F11" w:rsidRPr="00656E51" w:rsidRDefault="008E6F11" w:rsidP="00A87E46">
            <w:pPr>
              <w:spacing w:afterLines="50" w:after="165"/>
              <w:jc w:val="left"/>
              <w:rPr>
                <w:rFonts w:ascii="ＭＳ 明朝" w:hAnsi="ＭＳ 明朝"/>
                <w:lang w:eastAsia="zh-CN"/>
              </w:rPr>
            </w:pPr>
            <w:r w:rsidRPr="00656E51">
              <w:rPr>
                <w:rFonts w:ascii="ＭＳ 明朝" w:hAnsi="ＭＳ 明朝" w:hint="eastAsia"/>
                <w:lang w:eastAsia="zh-CN"/>
              </w:rPr>
              <w:t>日本国法曹資格、米国弁護士、中国弁護士、法科大学院修了、司法試験短答式試験合格、司法試験予備試験合格、弁理士、司法書士、行政書士、社会保険労務士、税理士、公認会計士、宅地建物取引士</w:t>
            </w:r>
          </w:p>
        </w:tc>
      </w:tr>
    </w:tbl>
    <w:p w14:paraId="3F2D8C14" w14:textId="77777777" w:rsidR="008E6F11" w:rsidRPr="00656E51" w:rsidRDefault="008E6F11" w:rsidP="00F7455A">
      <w:pPr>
        <w:pStyle w:val="a7"/>
        <w:ind w:leftChars="0" w:left="0"/>
        <w:rPr>
          <w:rFonts w:ascii="ＭＳ 明朝" w:hAnsi="ＭＳ 明朝"/>
          <w:lang w:eastAsia="zh-CN"/>
        </w:rPr>
      </w:pPr>
    </w:p>
    <w:p w14:paraId="198E4444" w14:textId="77777777" w:rsidR="00F7455A" w:rsidRPr="00656E51" w:rsidRDefault="00F7455A" w:rsidP="00F7455A">
      <w:pPr>
        <w:spacing w:after="120"/>
        <w:rPr>
          <w:rFonts w:ascii="ＭＳ 明朝" w:hAnsi="ＭＳ 明朝"/>
          <w:b/>
        </w:rPr>
      </w:pPr>
      <w:r w:rsidRPr="00656E51">
        <w:rPr>
          <w:rFonts w:ascii="ＭＳ 明朝" w:hAnsi="ＭＳ 明朝" w:hint="eastAsia"/>
          <w:b/>
        </w:rPr>
        <w:t>■ PCスキル</w:t>
      </w:r>
    </w:p>
    <w:p w14:paraId="01DDAD3D" w14:textId="6ABAAD49" w:rsidR="00F7455A" w:rsidRPr="00656E51" w:rsidRDefault="00F7455A" w:rsidP="00F7455A">
      <w:pPr>
        <w:rPr>
          <w:rFonts w:ascii="ＭＳ 明朝" w:hAnsi="ＭＳ 明朝"/>
          <w:bCs/>
        </w:rPr>
      </w:pPr>
      <w:r w:rsidRPr="00656E51">
        <w:rPr>
          <w:rFonts w:ascii="ＭＳ 明朝" w:hAnsi="ＭＳ 明朝" w:hint="eastAsia"/>
          <w:bCs/>
        </w:rPr>
        <w:t>・Word　（○○書類等のビジネス文書作成）</w:t>
      </w:r>
    </w:p>
    <w:p w14:paraId="304BAA0B" w14:textId="6E4E9E10" w:rsidR="00F7455A" w:rsidRPr="00656E51" w:rsidRDefault="00F7455A" w:rsidP="00F7455A">
      <w:pPr>
        <w:rPr>
          <w:rFonts w:ascii="ＭＳ 明朝" w:hAnsi="ＭＳ 明朝"/>
          <w:bCs/>
        </w:rPr>
      </w:pPr>
      <w:r w:rsidRPr="00656E51">
        <w:rPr>
          <w:rFonts w:ascii="ＭＳ 明朝" w:hAnsi="ＭＳ 明朝" w:hint="eastAsia"/>
          <w:bCs/>
        </w:rPr>
        <w:t>・Excel　（VLOOKUP、ピボットテーブル使用）</w:t>
      </w:r>
    </w:p>
    <w:p w14:paraId="61C73A45" w14:textId="25AA618A" w:rsidR="00F7455A" w:rsidRPr="00656E51" w:rsidRDefault="00F7455A" w:rsidP="00F7455A">
      <w:pPr>
        <w:rPr>
          <w:rFonts w:ascii="ＭＳ 明朝" w:hAnsi="ＭＳ 明朝"/>
          <w:bCs/>
        </w:rPr>
      </w:pPr>
      <w:r w:rsidRPr="00656E51">
        <w:rPr>
          <w:rFonts w:ascii="ＭＳ 明朝" w:hAnsi="ＭＳ 明朝" w:hint="eastAsia"/>
          <w:bCs/>
        </w:rPr>
        <w:t>・PowerPoint　（○○向けプレゼン資料の作成）</w:t>
      </w:r>
    </w:p>
    <w:p w14:paraId="3ED7F1DE" w14:textId="77777777" w:rsidR="00F7455A" w:rsidRPr="00656E51" w:rsidRDefault="00F7455A" w:rsidP="00F7455A">
      <w:pPr>
        <w:pStyle w:val="a7"/>
        <w:ind w:leftChars="0" w:left="0"/>
        <w:rPr>
          <w:rFonts w:ascii="ＭＳ 明朝" w:hAnsi="ＭＳ 明朝"/>
        </w:rPr>
      </w:pPr>
    </w:p>
    <w:p w14:paraId="4922C1E9" w14:textId="4D5AE6A7" w:rsidR="00DA1B1A" w:rsidRPr="00656E51" w:rsidRDefault="00CC64F7" w:rsidP="00730593">
      <w:pPr>
        <w:spacing w:after="120"/>
        <w:rPr>
          <w:rFonts w:ascii="ＭＳ 明朝" w:hAnsi="ＭＳ 明朝"/>
          <w:b/>
        </w:rPr>
      </w:pPr>
      <w:r w:rsidRPr="00656E51">
        <w:rPr>
          <w:rFonts w:ascii="ＭＳ 明朝" w:hAnsi="ＭＳ 明朝" w:hint="eastAsia"/>
          <w:b/>
        </w:rPr>
        <w:lastRenderedPageBreak/>
        <w:t xml:space="preserve">■ </w:t>
      </w:r>
      <w:commentRangeStart w:id="6"/>
      <w:commentRangeStart w:id="7"/>
      <w:r w:rsidR="00DA1B1A" w:rsidRPr="00656E51">
        <w:rPr>
          <w:rFonts w:ascii="ＭＳ 明朝" w:hAnsi="ＭＳ 明朝" w:hint="eastAsia"/>
          <w:b/>
        </w:rPr>
        <w:t>自己PR</w:t>
      </w:r>
      <w:commentRangeEnd w:id="6"/>
      <w:r w:rsidR="00DA1B1A" w:rsidRPr="00656E51">
        <w:rPr>
          <w:rStyle w:val="ab"/>
          <w:rFonts w:ascii="ＭＳ 明朝" w:hAnsi="ＭＳ 明朝"/>
        </w:rPr>
        <w:commentReference w:id="6"/>
      </w:r>
      <w:commentRangeEnd w:id="7"/>
      <w:r w:rsidR="00DA1B1A" w:rsidRPr="00656E51">
        <w:rPr>
          <w:rStyle w:val="ab"/>
          <w:rFonts w:ascii="ＭＳ 明朝" w:hAnsi="ＭＳ 明朝"/>
        </w:rPr>
        <w:commentReference w:id="7"/>
      </w:r>
    </w:p>
    <w:p w14:paraId="060BDD94" w14:textId="77777777" w:rsidR="00966799" w:rsidRPr="00656E51" w:rsidRDefault="00966799" w:rsidP="00966799">
      <w:pPr>
        <w:rPr>
          <w:rFonts w:ascii="ＭＳ 明朝" w:hAnsi="ＭＳ 明朝"/>
          <w:b/>
          <w:bCs/>
        </w:rPr>
      </w:pPr>
      <w:r w:rsidRPr="00656E51">
        <w:rPr>
          <w:rFonts w:ascii="ＭＳ 明朝" w:hAnsi="ＭＳ 明朝" w:hint="eastAsia"/>
          <w:b/>
          <w:bCs/>
        </w:rPr>
        <w:t>＜契約・コンプライアンス対応による組織貢献＞</w:t>
      </w:r>
    </w:p>
    <w:p w14:paraId="17A3D8A9" w14:textId="77777777" w:rsidR="00B27393" w:rsidRDefault="00966799" w:rsidP="00966799">
      <w:pPr>
        <w:rPr>
          <w:rFonts w:ascii="ＭＳ 明朝" w:hAnsi="ＭＳ 明朝"/>
        </w:rPr>
      </w:pPr>
      <w:r w:rsidRPr="00656E51">
        <w:rPr>
          <w:rFonts w:ascii="ＭＳ 明朝" w:hAnsi="ＭＳ 明朝" w:hint="eastAsia"/>
        </w:rPr>
        <w:t>契約業務では、事業部門との信頼関係を築きながら、リスクを見極めた柔軟な対応を心掛けてきました。国内外企業との提携契約では、契約書のドラフトから交渉、履行管理まで一貫して担当し、最大○億円規模の案件にも対応。また、契約テンプレートの整備や審査フローの標準化により、平均対応期間を○日短縮し、外部委託費の削減にもつなげました。さらに、コンプライアンス研修では、部門ごとの課題に応じた内容設計を行い、受講率○％を達成。社内アンケートでも高評価を得るなど、組織全体の意識向上に貢献しました。</w:t>
      </w:r>
    </w:p>
    <w:p w14:paraId="0F940457" w14:textId="2E5BED1A" w:rsidR="00966799" w:rsidRPr="00656E51" w:rsidRDefault="00966799" w:rsidP="00966799">
      <w:pPr>
        <w:rPr>
          <w:rFonts w:ascii="ＭＳ 明朝" w:hAnsi="ＭＳ 明朝"/>
        </w:rPr>
      </w:pPr>
      <w:r w:rsidRPr="00656E51">
        <w:rPr>
          <w:rFonts w:ascii="ＭＳ 明朝" w:hAnsi="ＭＳ 明朝" w:hint="eastAsia"/>
        </w:rPr>
        <w:t>こうした「現場との対話を重視した法務対応」は、貴社の事業推進においても再現性高く活かせると考えております。</w:t>
      </w:r>
    </w:p>
    <w:p w14:paraId="28D2510B" w14:textId="77777777" w:rsidR="00A87E46" w:rsidRPr="00656E51" w:rsidRDefault="00A87E46" w:rsidP="00A87E46">
      <w:pPr>
        <w:rPr>
          <w:rFonts w:ascii="ＭＳ 明朝" w:hAnsi="ＭＳ 明朝"/>
          <w:b/>
          <w:bCs/>
        </w:rPr>
      </w:pPr>
    </w:p>
    <w:p w14:paraId="7D7F6279" w14:textId="0FFE460E" w:rsidR="00A87E46" w:rsidRPr="00656E51" w:rsidRDefault="00A87E46" w:rsidP="00A87E46">
      <w:pPr>
        <w:rPr>
          <w:rFonts w:ascii="ＭＳ 明朝" w:hAnsi="ＭＳ 明朝"/>
          <w:b/>
          <w:bCs/>
        </w:rPr>
      </w:pPr>
      <w:r w:rsidRPr="00656E51">
        <w:rPr>
          <w:rFonts w:ascii="ＭＳ 明朝" w:hAnsi="ＭＳ 明朝" w:hint="eastAsia"/>
          <w:b/>
          <w:bCs/>
        </w:rPr>
        <w:t>＜意思決定支援とプロジェクト推進力＞</w:t>
      </w:r>
    </w:p>
    <w:p w14:paraId="4EFE54A5" w14:textId="77777777" w:rsidR="00B27393" w:rsidRDefault="00A87E46" w:rsidP="00A87E46">
      <w:pPr>
        <w:rPr>
          <w:rFonts w:ascii="ＭＳ 明朝" w:hAnsi="ＭＳ 明朝"/>
        </w:rPr>
      </w:pPr>
      <w:r w:rsidRPr="00656E51">
        <w:rPr>
          <w:rFonts w:ascii="ＭＳ 明朝" w:hAnsi="ＭＳ 明朝" w:hint="eastAsia"/>
        </w:rPr>
        <w:t>制度や仕組みは、現場との協調があってこそ機能すると考えているため、社内意思決定システムの構築では単なる制度設計にとどまらず、現場の声を丁寧に拾い上げながら運用ルールを整備し、導入後1年で利用率○％を達成しました。</w:t>
      </w:r>
    </w:p>
    <w:p w14:paraId="1AF1AEF9" w14:textId="03BB998C" w:rsidR="00A87E46" w:rsidRPr="00656E51" w:rsidRDefault="00A87E46" w:rsidP="00A87E46">
      <w:pPr>
        <w:rPr>
          <w:rFonts w:ascii="ＭＳ 明朝" w:hAnsi="ＭＳ 明朝"/>
        </w:rPr>
      </w:pPr>
      <w:r w:rsidRPr="00656E51">
        <w:rPr>
          <w:rFonts w:ascii="ＭＳ 明朝" w:hAnsi="ＭＳ 明朝" w:hint="eastAsia"/>
        </w:rPr>
        <w:t>部門間の調整や説明を重ねることで、意思決定のスピードと透明性を向上させ、業務効率化にも寄与しています。今後も新たな仕組みづくりや業務改善に活かして参ります。</w:t>
      </w:r>
    </w:p>
    <w:p w14:paraId="4246F3F3" w14:textId="77777777" w:rsidR="00966799" w:rsidRPr="00656E51" w:rsidRDefault="00966799" w:rsidP="00966799">
      <w:pPr>
        <w:rPr>
          <w:rFonts w:ascii="ＭＳ 明朝" w:hAnsi="ＭＳ 明朝"/>
          <w:b/>
          <w:bCs/>
        </w:rPr>
      </w:pPr>
    </w:p>
    <w:tbl>
      <w:tblPr>
        <w:tblStyle w:val="a8"/>
        <w:tblW w:w="0" w:type="auto"/>
        <w:tblLook w:val="04A0" w:firstRow="1" w:lastRow="0" w:firstColumn="1" w:lastColumn="0" w:noHBand="0" w:noVBand="1"/>
      </w:tblPr>
      <w:tblGrid>
        <w:gridCol w:w="9742"/>
      </w:tblGrid>
      <w:tr w:rsidR="00656E51" w:rsidRPr="00656E51" w14:paraId="6B430D70" w14:textId="77777777" w:rsidTr="00EF3731">
        <w:tc>
          <w:tcPr>
            <w:tcW w:w="9742" w:type="dxa"/>
            <w:shd w:val="clear" w:color="auto" w:fill="DEEAF6" w:themeFill="accent5" w:themeFillTint="33"/>
          </w:tcPr>
          <w:p w14:paraId="2D73BD7C" w14:textId="245F9F01" w:rsidR="00EF3731" w:rsidRPr="00656E51" w:rsidRDefault="008E6F11" w:rsidP="00EF3731">
            <w:pPr>
              <w:jc w:val="left"/>
              <w:rPr>
                <w:rFonts w:ascii="ＭＳ 明朝" w:hAnsi="ＭＳ 明朝"/>
              </w:rPr>
            </w:pPr>
            <w:r w:rsidRPr="00656E51">
              <w:rPr>
                <w:rFonts w:ascii="ＭＳ 明朝" w:hAnsi="ＭＳ 明朝" w:hint="eastAsia"/>
              </w:rPr>
              <w:t>■</w:t>
            </w:r>
            <w:r w:rsidR="00EF3731" w:rsidRPr="00656E51">
              <w:rPr>
                <w:rFonts w:ascii="ＭＳ 明朝" w:hAnsi="ＭＳ 明朝" w:hint="eastAsia"/>
              </w:rPr>
              <w:t>職務経歴を羅列するだけが職務経歴書の役割ではありません。意欲や熱意に加え、実務能力と関連付けた自己PRが大切になります。</w:t>
            </w:r>
          </w:p>
          <w:p w14:paraId="3D2FF53B" w14:textId="77777777" w:rsidR="00EF3731" w:rsidRPr="00656E51" w:rsidRDefault="00EF3731" w:rsidP="00EF3731">
            <w:pPr>
              <w:jc w:val="left"/>
              <w:rPr>
                <w:rFonts w:ascii="ＭＳ 明朝" w:hAnsi="ＭＳ 明朝"/>
              </w:rPr>
            </w:pPr>
            <w:r w:rsidRPr="00656E51">
              <w:rPr>
                <w:rFonts w:ascii="ＭＳ 明朝" w:hAnsi="ＭＳ 明朝" w:hint="eastAsia"/>
              </w:rPr>
              <w:t>長文で記載せず、いくつかの項目別に記入すると効果的です。見出しを設け、具体例を記載頂くイメージです。ご自身でPRしたいテーマに沿って作成ください。</w:t>
            </w:r>
          </w:p>
          <w:p w14:paraId="6F2F7F74" w14:textId="77777777" w:rsidR="008E6F11" w:rsidRPr="00656E51" w:rsidRDefault="008E6F11" w:rsidP="00EF3731">
            <w:pPr>
              <w:jc w:val="left"/>
              <w:rPr>
                <w:rFonts w:ascii="ＭＳ 明朝" w:hAnsi="ＭＳ 明朝"/>
              </w:rPr>
            </w:pPr>
          </w:p>
          <w:p w14:paraId="09284F4E"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hint="eastAsia"/>
              </w:rPr>
              <w:t>■昨今、</w:t>
            </w:r>
            <w:r w:rsidRPr="00656E51">
              <w:rPr>
                <w:rFonts w:ascii="ＭＳ 明朝" w:hAnsi="ＭＳ 明朝" w:cs="ＭＳ Ｐゴシック" w:hint="eastAsia"/>
                <w:kern w:val="0"/>
                <w:szCs w:val="21"/>
                <w:lang w:val="ja-JP"/>
              </w:rPr>
              <w:t>求人企業からリクエストされる「法務」のトレンドが変化しています。下記の観点も踏まえ自己PRを記載してみてはいかがでしょうか。</w:t>
            </w:r>
          </w:p>
          <w:p w14:paraId="75E0F92A" w14:textId="77777777" w:rsidR="008E6F11" w:rsidRPr="00656E51" w:rsidRDefault="008E6F11" w:rsidP="008E6F11">
            <w:pPr>
              <w:autoSpaceDE w:val="0"/>
              <w:autoSpaceDN w:val="0"/>
              <w:adjustRightInd w:val="0"/>
              <w:jc w:val="left"/>
              <w:rPr>
                <w:rFonts w:ascii="ＭＳ 明朝" w:hAnsi="ＭＳ 明朝" w:cs="ＭＳ Ｐゴシック"/>
                <w:kern w:val="0"/>
                <w:szCs w:val="21"/>
                <w:u w:val="single"/>
                <w:lang w:val="ja-JP"/>
              </w:rPr>
            </w:pPr>
            <w:r w:rsidRPr="00656E51">
              <w:rPr>
                <w:rFonts w:ascii="ＭＳ 明朝" w:hAnsi="ＭＳ 明朝" w:cs="ＭＳ Ｐゴシック" w:hint="eastAsia"/>
                <w:kern w:val="0"/>
                <w:szCs w:val="21"/>
                <w:u w:val="single"/>
                <w:lang w:val="ja-JP"/>
              </w:rPr>
              <w:t>【旧来】</w:t>
            </w:r>
          </w:p>
          <w:p w14:paraId="52C3A470"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cs="ＭＳ Ｐゴシック" w:hint="eastAsia"/>
                <w:kern w:val="0"/>
                <w:szCs w:val="21"/>
                <w:lang w:val="ja-JP"/>
              </w:rPr>
              <w:t>・格式高く誤りのない契約文書作成できる人</w:t>
            </w:r>
          </w:p>
          <w:p w14:paraId="368830FC"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cs="ＭＳ Ｐゴシック" w:hint="eastAsia"/>
                <w:kern w:val="0"/>
                <w:szCs w:val="21"/>
                <w:lang w:val="ja-JP"/>
              </w:rPr>
              <w:t>・現場から一歩距離を置いた専門家</w:t>
            </w:r>
          </w:p>
          <w:p w14:paraId="28676BF6" w14:textId="77777777" w:rsidR="008E6F11" w:rsidRPr="00656E51" w:rsidRDefault="008E6F11" w:rsidP="008E6F11">
            <w:pPr>
              <w:autoSpaceDE w:val="0"/>
              <w:autoSpaceDN w:val="0"/>
              <w:adjustRightInd w:val="0"/>
              <w:jc w:val="left"/>
              <w:rPr>
                <w:rFonts w:ascii="ＭＳ 明朝" w:hAnsi="ＭＳ 明朝" w:cs="ＭＳ Ｐゴシック"/>
                <w:kern w:val="0"/>
                <w:szCs w:val="21"/>
                <w:u w:val="single"/>
                <w:lang w:val="ja-JP"/>
              </w:rPr>
            </w:pPr>
            <w:r w:rsidRPr="00656E51">
              <w:rPr>
                <w:rFonts w:ascii="ＭＳ 明朝" w:hAnsi="ＭＳ 明朝" w:cs="ＭＳ Ｐゴシック" w:hint="eastAsia"/>
                <w:kern w:val="0"/>
                <w:szCs w:val="21"/>
                <w:u w:val="single"/>
                <w:lang w:val="ja-JP"/>
              </w:rPr>
              <w:t>【現在】</w:t>
            </w:r>
          </w:p>
          <w:p w14:paraId="22A5953C"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cs="ＭＳ Ｐゴシック" w:hint="eastAsia"/>
                <w:kern w:val="0"/>
                <w:szCs w:val="21"/>
                <w:lang w:val="ja-JP"/>
              </w:rPr>
              <w:t>・ビジネスを成功に導く契約条件の模索できる人</w:t>
            </w:r>
          </w:p>
          <w:p w14:paraId="455AE29B"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cs="ＭＳ Ｐゴシック" w:hint="eastAsia"/>
                <w:kern w:val="0"/>
                <w:szCs w:val="21"/>
                <w:lang w:val="ja-JP"/>
              </w:rPr>
              <w:t>・現場と二人三脚でビジネスを進める存在できる人</w:t>
            </w:r>
          </w:p>
          <w:p w14:paraId="4AB43CE8"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cs="ＭＳ Ｐゴシック" w:hint="eastAsia"/>
                <w:kern w:val="0"/>
                <w:szCs w:val="21"/>
                <w:lang w:val="ja-JP"/>
              </w:rPr>
              <w:t>⇒求められているのは</w:t>
            </w:r>
          </w:p>
          <w:p w14:paraId="7F917FFF"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cs="ＭＳ Ｐゴシック" w:hint="eastAsia"/>
                <w:kern w:val="0"/>
                <w:szCs w:val="21"/>
                <w:lang w:val="ja-JP"/>
              </w:rPr>
              <w:t xml:space="preserve">　・ビジネスへの興味関心</w:t>
            </w:r>
          </w:p>
          <w:p w14:paraId="0BE8532D" w14:textId="77777777" w:rsidR="008E6F11" w:rsidRPr="00656E51" w:rsidRDefault="008E6F11" w:rsidP="008E6F11">
            <w:pPr>
              <w:autoSpaceDE w:val="0"/>
              <w:autoSpaceDN w:val="0"/>
              <w:adjustRightInd w:val="0"/>
              <w:jc w:val="left"/>
              <w:rPr>
                <w:rFonts w:ascii="ＭＳ 明朝" w:hAnsi="ＭＳ 明朝" w:cs="ＭＳ Ｐゴシック"/>
                <w:kern w:val="0"/>
                <w:szCs w:val="21"/>
                <w:lang w:val="ja-JP"/>
              </w:rPr>
            </w:pPr>
            <w:r w:rsidRPr="00656E51">
              <w:rPr>
                <w:rFonts w:ascii="ＭＳ 明朝" w:hAnsi="ＭＳ 明朝" w:cs="ＭＳ Ｐゴシック" w:hint="eastAsia"/>
                <w:kern w:val="0"/>
                <w:szCs w:val="21"/>
                <w:lang w:val="ja-JP"/>
              </w:rPr>
              <w:t xml:space="preserve">　・非定型的な判断を行う力</w:t>
            </w:r>
          </w:p>
          <w:p w14:paraId="7767FC32" w14:textId="6B22BF15" w:rsidR="008E6F11" w:rsidRPr="00656E51" w:rsidRDefault="008E6F11" w:rsidP="00A87E46">
            <w:pPr>
              <w:autoSpaceDE w:val="0"/>
              <w:autoSpaceDN w:val="0"/>
              <w:adjustRightInd w:val="0"/>
              <w:spacing w:afterLines="50" w:after="165"/>
              <w:jc w:val="left"/>
              <w:rPr>
                <w:rFonts w:ascii="ＭＳ 明朝" w:hAnsi="ＭＳ 明朝"/>
              </w:rPr>
            </w:pPr>
            <w:r w:rsidRPr="00656E51">
              <w:rPr>
                <w:rFonts w:ascii="ＭＳ 明朝" w:hAnsi="ＭＳ 明朝" w:cs="ＭＳ Ｐゴシック" w:hint="eastAsia"/>
                <w:kern w:val="0"/>
                <w:szCs w:val="21"/>
                <w:lang w:val="ja-JP"/>
              </w:rPr>
              <w:t xml:space="preserve">　・人から情報を引き出し、伝える力</w:t>
            </w:r>
          </w:p>
        </w:tc>
      </w:tr>
    </w:tbl>
    <w:p w14:paraId="25C853AE" w14:textId="43CF42BA" w:rsidR="00730593" w:rsidRPr="00656E51" w:rsidRDefault="00730593" w:rsidP="00521EC0">
      <w:pPr>
        <w:jc w:val="left"/>
        <w:rPr>
          <w:rFonts w:ascii="ＭＳ 明朝" w:hAnsi="ＭＳ 明朝"/>
        </w:rPr>
      </w:pPr>
    </w:p>
    <w:p w14:paraId="4EA9AE33" w14:textId="46977F3A" w:rsidR="00770DE4" w:rsidRPr="00656E51" w:rsidRDefault="00121B2E" w:rsidP="00521EC0">
      <w:pPr>
        <w:jc w:val="right"/>
        <w:rPr>
          <w:rFonts w:ascii="ＭＳ 明朝" w:hAnsi="ＭＳ 明朝"/>
        </w:rPr>
      </w:pPr>
      <w:r w:rsidRPr="00656E51">
        <w:rPr>
          <w:rFonts w:ascii="ＭＳ 明朝" w:hAnsi="ＭＳ 明朝" w:hint="eastAsia"/>
        </w:rPr>
        <w:t>以上</w:t>
      </w:r>
    </w:p>
    <w:sectPr w:rsidR="00770DE4" w:rsidRPr="00656E51" w:rsidSect="00E01616">
      <w:pgSz w:w="11906" w:h="16838" w:code="9"/>
      <w:pgMar w:top="1134" w:right="1077" w:bottom="851" w:left="1077" w:header="851" w:footer="567" w:gutter="0"/>
      <w:cols w:space="425"/>
      <w:docGrid w:type="linesAndChars" w:linePitch="330" w:charSpace="-14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4F6FEEFA" w14:textId="77777777" w:rsidR="00595E34" w:rsidRDefault="00595E34" w:rsidP="00595E34">
      <w:pPr>
        <w:pStyle w:val="ac"/>
      </w:pPr>
      <w:r>
        <w:rPr>
          <w:rStyle w:val="ab"/>
        </w:rPr>
        <w:annotationRef/>
      </w:r>
      <w:r>
        <w:rPr>
          <w:rFonts w:hint="eastAsia"/>
        </w:rPr>
        <w:t>【全体】</w:t>
      </w:r>
    </w:p>
    <w:p w14:paraId="142FD593" w14:textId="77777777" w:rsidR="00595E34" w:rsidRDefault="00595E34" w:rsidP="00595E34">
      <w:pPr>
        <w:pStyle w:val="ac"/>
      </w:pPr>
      <w:r>
        <w:rPr>
          <w:rFonts w:hint="eastAsia"/>
        </w:rPr>
        <w:t>・一貫性のあるフォントと段落のスタイルを使用し、見やすい職務経歴書を作成しましょう。</w:t>
      </w:r>
    </w:p>
    <w:p w14:paraId="0A211956" w14:textId="77777777" w:rsidR="00595E34" w:rsidRDefault="00595E34" w:rsidP="00595E34">
      <w:pPr>
        <w:pStyle w:val="ac"/>
      </w:pPr>
      <w:r>
        <w:rPr>
          <w:rFonts w:hint="eastAsia"/>
        </w:rPr>
        <w:t>・情報は箇条書きや段落で整理し、読み手にとって分かりやすい構成にしていただくことを推奨しております。</w:t>
      </w:r>
      <w:r>
        <w:rPr>
          <w:rFonts w:hint="eastAsia"/>
        </w:rPr>
        <w:t xml:space="preserve"> </w:t>
      </w:r>
    </w:p>
  </w:comment>
  <w:comment w:id="1" w:author="作成者" w:initials="A">
    <w:p w14:paraId="41B1C85F" w14:textId="77777777" w:rsidR="00595E34" w:rsidRDefault="00595E34" w:rsidP="00595E34">
      <w:pPr>
        <w:pStyle w:val="ac"/>
      </w:pPr>
      <w:r>
        <w:rPr>
          <w:rStyle w:val="ab"/>
        </w:rPr>
        <w:annotationRef/>
      </w:r>
      <w:r>
        <w:rPr>
          <w:rFonts w:hint="eastAsia"/>
        </w:rPr>
        <w:t>【職務要約】</w:t>
      </w:r>
    </w:p>
    <w:p w14:paraId="5C60ABEB" w14:textId="77777777" w:rsidR="00595E34" w:rsidRDefault="00595E34" w:rsidP="00595E34">
      <w:pPr>
        <w:pStyle w:val="ac"/>
      </w:pPr>
      <w:r>
        <w:rPr>
          <w:rFonts w:hint="eastAsia"/>
        </w:rPr>
        <w:t>・最初に職務経歴のあらすじを書くことで、採用担当者が簡単に全体像を把握できます。</w:t>
      </w:r>
    </w:p>
    <w:p w14:paraId="03B0342F" w14:textId="77777777" w:rsidR="00595E34" w:rsidRDefault="00595E34" w:rsidP="00595E34">
      <w:pPr>
        <w:pStyle w:val="ac"/>
      </w:pPr>
      <w:r>
        <w:rPr>
          <w:rFonts w:hint="eastAsia"/>
        </w:rPr>
        <w:t>・</w:t>
      </w:r>
      <w:r>
        <w:rPr>
          <w:rFonts w:hint="eastAsia"/>
        </w:rPr>
        <w:t>5</w:t>
      </w:r>
      <w:r>
        <w:rPr>
          <w:rFonts w:hint="eastAsia"/>
        </w:rPr>
        <w:t>行前後の文章で、これまでの「ご経歴」のほか「実績・お強み」を記載しましょう。</w:t>
      </w:r>
    </w:p>
    <w:p w14:paraId="19CEB270" w14:textId="77777777" w:rsidR="00595E34" w:rsidRDefault="00595E34" w:rsidP="00595E34">
      <w:pPr>
        <w:pStyle w:val="ac"/>
      </w:pPr>
      <w:r>
        <w:rPr>
          <w:rFonts w:hint="eastAsia"/>
        </w:rPr>
        <w:t>・ストーリーが分かるように記載すると、読み手もイメージがしやすくなります。</w:t>
      </w:r>
    </w:p>
    <w:p w14:paraId="29A0317B" w14:textId="77777777" w:rsidR="00595E34" w:rsidRDefault="00595E34" w:rsidP="00595E34">
      <w:pPr>
        <w:pStyle w:val="ac"/>
      </w:pPr>
      <w:r>
        <w:rPr>
          <w:rFonts w:hint="eastAsia"/>
        </w:rPr>
        <w:t>・卒業年次、入社年次等の情報を記載いただくと、時系列が分かりやすくなります。</w:t>
      </w:r>
    </w:p>
  </w:comment>
  <w:comment w:id="3" w:author="作成者" w:initials="A">
    <w:p w14:paraId="3A6C5DB9" w14:textId="77777777" w:rsidR="00583D72" w:rsidRDefault="00595E34" w:rsidP="00583D72">
      <w:pPr>
        <w:pStyle w:val="ac"/>
      </w:pPr>
      <w:r>
        <w:rPr>
          <w:rStyle w:val="ab"/>
        </w:rPr>
        <w:annotationRef/>
      </w:r>
      <w:r w:rsidR="00583D72">
        <w:rPr>
          <w:rFonts w:hint="eastAsia"/>
        </w:rPr>
        <w:t>・企業名、勤務期間、役職、担当業務を具体的に記載します。</w:t>
      </w:r>
    </w:p>
    <w:p w14:paraId="6A545A78" w14:textId="77777777" w:rsidR="00583D72" w:rsidRDefault="00583D72" w:rsidP="00583D72">
      <w:pPr>
        <w:pStyle w:val="ac"/>
      </w:pPr>
      <w:r>
        <w:rPr>
          <w:rFonts w:hint="eastAsia"/>
        </w:rPr>
        <w:t>※職種別の書き方についてはこちらをご確認ください。</w:t>
      </w:r>
    </w:p>
    <w:p w14:paraId="411FACBF" w14:textId="77777777" w:rsidR="00583D72" w:rsidRDefault="00583D72" w:rsidP="00583D72">
      <w:pPr>
        <w:pStyle w:val="ac"/>
      </w:pPr>
      <w:hyperlink r:id="rId1" w:history="1">
        <w:r w:rsidRPr="00B23295">
          <w:rPr>
            <w:rStyle w:val="a9"/>
            <w:b/>
            <w:bCs/>
          </w:rPr>
          <w:t>https://www.pasonacareer.jp/knowhow/resume/12/</w:t>
        </w:r>
      </w:hyperlink>
    </w:p>
    <w:p w14:paraId="7732FE97" w14:textId="77777777" w:rsidR="00583D72" w:rsidRDefault="00583D72" w:rsidP="00583D72">
      <w:pPr>
        <w:pStyle w:val="ac"/>
      </w:pPr>
    </w:p>
    <w:p w14:paraId="7A5DD393" w14:textId="77777777" w:rsidR="00583D72" w:rsidRDefault="00583D72" w:rsidP="00583D72">
      <w:pPr>
        <w:pStyle w:val="ac"/>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72CBCB76" w14:textId="77777777" w:rsidR="00583D72" w:rsidRDefault="00583D72" w:rsidP="00583D72">
      <w:pPr>
        <w:pStyle w:val="ac"/>
      </w:pPr>
      <w:r>
        <w:rPr>
          <w:rFonts w:hint="eastAsia"/>
        </w:rPr>
        <w:t>※その際、所属員数・部下人数等も追記なさってください。</w:t>
      </w:r>
    </w:p>
  </w:comment>
  <w:comment w:id="4" w:author="作成者" w:initials="A">
    <w:p w14:paraId="23424C90" w14:textId="6CD55F06" w:rsidR="00595E34" w:rsidRDefault="00595E34" w:rsidP="00595E34">
      <w:pPr>
        <w:pStyle w:val="ac"/>
      </w:pPr>
      <w:r>
        <w:rPr>
          <w:rStyle w:val="ab"/>
        </w:rPr>
        <w:annotationRef/>
      </w:r>
      <w:r>
        <w:rPr>
          <w:rFonts w:hint="eastAsia"/>
        </w:rPr>
        <w:t>在籍企業の情報を追記なさると、担当されてこられた業務内容のレベルや規模等が伝わります。</w:t>
      </w:r>
    </w:p>
    <w:p w14:paraId="417FF253" w14:textId="77777777" w:rsidR="00595E34" w:rsidRDefault="00595E34" w:rsidP="00595E34">
      <w:pPr>
        <w:pStyle w:val="ac"/>
      </w:pPr>
      <w:r>
        <w:rPr>
          <w:rFonts w:hint="eastAsia"/>
        </w:rPr>
        <w:t>事業内容のほか、資本金や売上高、従業員数や上場区分など、可能な限り他の会社情報も追記なさることをお勧めいたします。</w:t>
      </w:r>
    </w:p>
    <w:p w14:paraId="648034F7" w14:textId="77777777" w:rsidR="00595E34" w:rsidRDefault="00595E34" w:rsidP="00595E34">
      <w:pPr>
        <w:pStyle w:val="ac"/>
      </w:pPr>
    </w:p>
  </w:comment>
  <w:comment w:id="5" w:author="作成者" w:initials="A">
    <w:p w14:paraId="4FABB47F" w14:textId="77777777" w:rsidR="00DA1B1A" w:rsidRDefault="00DA1B1A" w:rsidP="00DA1B1A">
      <w:pPr>
        <w:pStyle w:val="ac"/>
      </w:pPr>
      <w:r>
        <w:rPr>
          <w:rStyle w:val="ab"/>
        </w:rPr>
        <w:annotationRef/>
      </w:r>
      <w:r>
        <w:rPr>
          <w:rFonts w:hint="eastAsia"/>
        </w:rPr>
        <w:t>・資格や免許は正式名称で記載しましょう。</w:t>
      </w:r>
    </w:p>
    <w:p w14:paraId="09385065" w14:textId="77777777" w:rsidR="00DA1B1A" w:rsidRDefault="00DA1B1A" w:rsidP="00DA1B1A">
      <w:pPr>
        <w:pStyle w:val="ac"/>
      </w:pPr>
      <w:r>
        <w:rPr>
          <w:rFonts w:hint="eastAsia"/>
        </w:rPr>
        <w:t>・基本的には、応募職種と親和性の高い資格を中心に漏れなく記載いただきます。</w:t>
      </w:r>
      <w:r>
        <w:rPr>
          <w:rFonts w:hint="eastAsia"/>
        </w:rPr>
        <w:t xml:space="preserve"> </w:t>
      </w:r>
    </w:p>
    <w:p w14:paraId="5070E784" w14:textId="77777777" w:rsidR="00DA1B1A" w:rsidRDefault="00DA1B1A" w:rsidP="00DA1B1A">
      <w:pPr>
        <w:pStyle w:val="ac"/>
      </w:pPr>
      <w:r>
        <w:rPr>
          <w:rFonts w:hint="eastAsia"/>
        </w:rPr>
        <w:t>・履歴書にも同一内容をご記載いただくと思いますので、全体の枚数やボリュームを考慮し、項目ごと削除いただいても差し支えございません。</w:t>
      </w:r>
    </w:p>
    <w:p w14:paraId="166E8EF8" w14:textId="77777777" w:rsidR="00DA1B1A" w:rsidRDefault="00DA1B1A" w:rsidP="00DA1B1A">
      <w:pPr>
        <w:pStyle w:val="ac"/>
      </w:pPr>
    </w:p>
    <w:p w14:paraId="2A6F75AB" w14:textId="77777777" w:rsidR="00DA1B1A" w:rsidRDefault="00DA1B1A" w:rsidP="00DA1B1A">
      <w:pPr>
        <w:pStyle w:val="ac"/>
      </w:pPr>
      <w:r>
        <w:rPr>
          <w:rFonts w:hint="eastAsia"/>
          <w:b/>
          <w:bCs/>
          <w:u w:val="single"/>
        </w:rPr>
        <w:t>※補足※</w:t>
      </w:r>
    </w:p>
    <w:p w14:paraId="1101F618" w14:textId="77777777" w:rsidR="00DA1B1A" w:rsidRDefault="00DA1B1A" w:rsidP="00DA1B1A">
      <w:pPr>
        <w:pStyle w:val="ac"/>
      </w:pPr>
      <w:r>
        <w:rPr>
          <w:rFonts w:hint="eastAsia"/>
        </w:rPr>
        <w:t>～履歴書に記載いただく際のポイント～</w:t>
      </w:r>
    </w:p>
    <w:p w14:paraId="134AA973" w14:textId="77777777" w:rsidR="00DA1B1A" w:rsidRDefault="00DA1B1A" w:rsidP="00DA1B1A">
      <w:pPr>
        <w:pStyle w:val="ac"/>
      </w:pPr>
      <w:r>
        <w:rPr>
          <w:rFonts w:hint="eastAsia"/>
        </w:rPr>
        <w:t>・枠が限られておりますため、記載しきれない場合は応募職種と親和性の高い資格を中心にご記載ください。</w:t>
      </w:r>
    </w:p>
    <w:p w14:paraId="32535321" w14:textId="77777777" w:rsidR="00DA1B1A" w:rsidRDefault="00DA1B1A" w:rsidP="00DA1B1A">
      <w:pPr>
        <w:pStyle w:val="ac"/>
      </w:pPr>
      <w:r>
        <w:rPr>
          <w:rFonts w:hint="eastAsia"/>
        </w:rPr>
        <w:t>・免許の場合は「取得」、登録されている場合は「登録」、それ以外は「合格」と記入いただくと丁寧です。</w:t>
      </w:r>
    </w:p>
  </w:comment>
  <w:comment w:id="6" w:author="作成者" w:initials="A">
    <w:p w14:paraId="334F7FF7" w14:textId="77777777" w:rsidR="00DA1B1A" w:rsidRDefault="00DA1B1A" w:rsidP="00DA1B1A">
      <w:pPr>
        <w:pStyle w:val="ac"/>
      </w:pPr>
      <w:r>
        <w:rPr>
          <w:rStyle w:val="ab"/>
        </w:rPr>
        <w:annotationRef/>
      </w:r>
      <w:r>
        <w:rPr>
          <w:rFonts w:hint="eastAsia"/>
        </w:rPr>
        <w:t>自己</w:t>
      </w:r>
      <w:r>
        <w:rPr>
          <w:rFonts w:hint="eastAsia"/>
        </w:rPr>
        <w:t>PR</w:t>
      </w:r>
      <w:r>
        <w:rPr>
          <w:rFonts w:hint="eastAsia"/>
        </w:rPr>
        <w:t>は応募先の企業に対して自分を売り込むための大切な要素となります。</w:t>
      </w:r>
    </w:p>
    <w:p w14:paraId="0BED04C5" w14:textId="77777777" w:rsidR="00DA1B1A" w:rsidRDefault="00DA1B1A" w:rsidP="00DA1B1A">
      <w:pPr>
        <w:pStyle w:val="ac"/>
      </w:pPr>
      <w:r>
        <w:rPr>
          <w:rFonts w:hint="eastAsia"/>
        </w:rPr>
        <w:t>『応募企業・職種で求められる能力』と『自分の経験・実績・専門性・スキル等』を合致させての組み立てを意識しましょう。</w:t>
      </w:r>
    </w:p>
    <w:p w14:paraId="1EDCAB79" w14:textId="77777777" w:rsidR="00DA1B1A" w:rsidRDefault="00DA1B1A" w:rsidP="00DA1B1A">
      <w:pPr>
        <w:pStyle w:val="ac"/>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12AAF363" w14:textId="77777777" w:rsidR="00DA1B1A" w:rsidRDefault="00DA1B1A" w:rsidP="00DA1B1A">
      <w:pPr>
        <w:pStyle w:val="ac"/>
      </w:pPr>
      <w:r>
        <w:rPr>
          <w:rFonts w:hint="eastAsia"/>
          <w:b/>
          <w:bCs/>
        </w:rPr>
        <w:t>＜例＞</w:t>
      </w:r>
    </w:p>
    <w:p w14:paraId="4347D9CF" w14:textId="77777777" w:rsidR="00DA1B1A" w:rsidRDefault="00DA1B1A" w:rsidP="00DA1B1A">
      <w:pPr>
        <w:pStyle w:val="ac"/>
      </w:pPr>
      <w:r>
        <w:rPr>
          <w:rFonts w:hint="eastAsia"/>
        </w:rPr>
        <w:t>・応募先企業で活かせるスキルや、応募する仕事と親和性のある資質</w:t>
      </w:r>
      <w:r>
        <w:rPr>
          <w:rFonts w:hint="eastAsia"/>
        </w:rPr>
        <w:t xml:space="preserve"> </w:t>
      </w:r>
    </w:p>
    <w:p w14:paraId="367BA08F" w14:textId="77777777" w:rsidR="00DA1B1A" w:rsidRDefault="00DA1B1A" w:rsidP="00DA1B1A">
      <w:pPr>
        <w:pStyle w:val="ac"/>
      </w:pPr>
      <w:r>
        <w:rPr>
          <w:rFonts w:hint="eastAsia"/>
        </w:rPr>
        <w:t>・業務改善・効率化における事例</w:t>
      </w:r>
    </w:p>
    <w:p w14:paraId="3FCB56EE" w14:textId="77777777" w:rsidR="00DA1B1A" w:rsidRDefault="00DA1B1A" w:rsidP="00DA1B1A">
      <w:pPr>
        <w:pStyle w:val="ac"/>
      </w:pPr>
      <w:r>
        <w:rPr>
          <w:rFonts w:hint="eastAsia"/>
        </w:rPr>
        <w:t>（＋各実務経験を具体的に）</w:t>
      </w:r>
    </w:p>
  </w:comment>
  <w:comment w:id="7" w:author="作成者" w:initials="A">
    <w:p w14:paraId="76D2BF26" w14:textId="77777777" w:rsidR="00DA1B1A" w:rsidRDefault="00DA1B1A" w:rsidP="00DA1B1A">
      <w:pPr>
        <w:pStyle w:val="ac"/>
      </w:pPr>
      <w:r>
        <w:rPr>
          <w:rStyle w:val="ab"/>
        </w:rPr>
        <w:annotationRef/>
      </w:r>
      <w:r>
        <w:rPr>
          <w:rFonts w:hint="eastAsia"/>
          <w:b/>
          <w:bCs/>
          <w:u w:val="single"/>
        </w:rPr>
        <w:t>※補足※</w:t>
      </w:r>
    </w:p>
    <w:p w14:paraId="0DFC1B14" w14:textId="77777777" w:rsidR="00DA1B1A" w:rsidRDefault="00DA1B1A" w:rsidP="00DA1B1A">
      <w:pPr>
        <w:pStyle w:val="ac"/>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1BA794ED" w14:textId="77777777" w:rsidR="00DA1B1A" w:rsidRDefault="00DA1B1A" w:rsidP="00DA1B1A">
      <w:pPr>
        <w:pStyle w:val="ac"/>
      </w:pPr>
      <w:r>
        <w:rPr>
          <w:rFonts w:hint="eastAsia"/>
          <w:b/>
          <w:bCs/>
        </w:rPr>
        <w:t>＜例＞</w:t>
      </w:r>
    </w:p>
    <w:p w14:paraId="07090697" w14:textId="77777777" w:rsidR="00DA1B1A" w:rsidRDefault="00DA1B1A" w:rsidP="00DA1B1A">
      <w:pPr>
        <w:pStyle w:val="ac"/>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004E9511" w14:textId="77777777" w:rsidR="00DA1B1A" w:rsidRDefault="00DA1B1A" w:rsidP="00DA1B1A">
      <w:pPr>
        <w:pStyle w:val="ac"/>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61B96838" w14:textId="77777777" w:rsidR="00DA1B1A" w:rsidRDefault="00DA1B1A" w:rsidP="00DA1B1A">
      <w:pPr>
        <w:pStyle w:val="ac"/>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211956" w15:done="0"/>
  <w15:commentEx w15:paraId="29A0317B" w15:done="0"/>
  <w15:commentEx w15:paraId="72CBCB76" w15:done="0"/>
  <w15:commentEx w15:paraId="648034F7" w15:done="0"/>
  <w15:commentEx w15:paraId="32535321" w15:done="0"/>
  <w15:commentEx w15:paraId="3FCB56EE" w15:done="0"/>
  <w15:commentEx w15:paraId="61B96838" w15:paraIdParent="3FCB56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211956" w16cid:durableId="2B91036A"/>
  <w16cid:commentId w16cid:paraId="29A0317B" w16cid:durableId="1F23F05B"/>
  <w16cid:commentId w16cid:paraId="72CBCB76" w16cid:durableId="2B9103F2"/>
  <w16cid:commentId w16cid:paraId="648034F7" w16cid:durableId="2B91088B"/>
  <w16cid:commentId w16cid:paraId="32535321" w16cid:durableId="2B7C1310"/>
  <w16cid:commentId w16cid:paraId="3FCB56EE" w16cid:durableId="2B910400"/>
  <w16cid:commentId w16cid:paraId="61B96838" w16cid:durableId="2B98E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87FE" w14:textId="77777777" w:rsidR="003B452E" w:rsidRDefault="003B452E" w:rsidP="006C6F07">
      <w:r>
        <w:separator/>
      </w:r>
    </w:p>
  </w:endnote>
  <w:endnote w:type="continuationSeparator" w:id="0">
    <w:p w14:paraId="14E940E1" w14:textId="77777777" w:rsidR="003B452E" w:rsidRDefault="003B452E"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D34E2" w14:textId="77777777" w:rsidR="003B452E" w:rsidRDefault="003B452E" w:rsidP="006C6F07">
      <w:r>
        <w:separator/>
      </w:r>
    </w:p>
  </w:footnote>
  <w:footnote w:type="continuationSeparator" w:id="0">
    <w:p w14:paraId="339AAD19" w14:textId="77777777" w:rsidR="003B452E" w:rsidRDefault="003B452E"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12BBB"/>
    <w:multiLevelType w:val="hybridMultilevel"/>
    <w:tmpl w:val="B6F692AC"/>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9436A7"/>
    <w:multiLevelType w:val="hybridMultilevel"/>
    <w:tmpl w:val="BDD40B32"/>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4" w15:restartNumberingAfterBreak="0">
    <w:nsid w:val="6E6B4D77"/>
    <w:multiLevelType w:val="hybridMultilevel"/>
    <w:tmpl w:val="207CA2E6"/>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num w:numId="1" w16cid:durableId="1035350652">
    <w:abstractNumId w:val="2"/>
  </w:num>
  <w:num w:numId="2" w16cid:durableId="2021738050">
    <w:abstractNumId w:val="0"/>
  </w:num>
  <w:num w:numId="3" w16cid:durableId="749501928">
    <w:abstractNumId w:val="4"/>
  </w:num>
  <w:num w:numId="4" w16cid:durableId="1523280549">
    <w:abstractNumId w:val="3"/>
  </w:num>
  <w:num w:numId="5" w16cid:durableId="347753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3"/>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07633"/>
    <w:rsid w:val="0002104E"/>
    <w:rsid w:val="00030C82"/>
    <w:rsid w:val="00033EAE"/>
    <w:rsid w:val="00057B7B"/>
    <w:rsid w:val="000738DA"/>
    <w:rsid w:val="0008582A"/>
    <w:rsid w:val="00087134"/>
    <w:rsid w:val="00087F46"/>
    <w:rsid w:val="000A5712"/>
    <w:rsid w:val="000C5D67"/>
    <w:rsid w:val="000E76A7"/>
    <w:rsid w:val="000F0BB4"/>
    <w:rsid w:val="00121B2E"/>
    <w:rsid w:val="00133F75"/>
    <w:rsid w:val="00161CF3"/>
    <w:rsid w:val="00195D9B"/>
    <w:rsid w:val="001E40AB"/>
    <w:rsid w:val="001F0F5F"/>
    <w:rsid w:val="00215BA0"/>
    <w:rsid w:val="0022036D"/>
    <w:rsid w:val="00260BD7"/>
    <w:rsid w:val="002674F8"/>
    <w:rsid w:val="00284E20"/>
    <w:rsid w:val="002A336D"/>
    <w:rsid w:val="002B64D2"/>
    <w:rsid w:val="002C6AB0"/>
    <w:rsid w:val="003061B6"/>
    <w:rsid w:val="003304C4"/>
    <w:rsid w:val="00357E7E"/>
    <w:rsid w:val="00381984"/>
    <w:rsid w:val="00386FC2"/>
    <w:rsid w:val="00397446"/>
    <w:rsid w:val="00397D53"/>
    <w:rsid w:val="003B452E"/>
    <w:rsid w:val="00483DB4"/>
    <w:rsid w:val="00485D3B"/>
    <w:rsid w:val="00490771"/>
    <w:rsid w:val="0049794B"/>
    <w:rsid w:val="004A73CA"/>
    <w:rsid w:val="004E45A4"/>
    <w:rsid w:val="004E7A9F"/>
    <w:rsid w:val="005073B4"/>
    <w:rsid w:val="00521EC0"/>
    <w:rsid w:val="00535C6D"/>
    <w:rsid w:val="00536176"/>
    <w:rsid w:val="00556F00"/>
    <w:rsid w:val="00576733"/>
    <w:rsid w:val="00580912"/>
    <w:rsid w:val="005822F1"/>
    <w:rsid w:val="00583D72"/>
    <w:rsid w:val="00595E34"/>
    <w:rsid w:val="005C081A"/>
    <w:rsid w:val="005C61C2"/>
    <w:rsid w:val="005E3A5C"/>
    <w:rsid w:val="005F7E62"/>
    <w:rsid w:val="00602801"/>
    <w:rsid w:val="00603D6A"/>
    <w:rsid w:val="0061737A"/>
    <w:rsid w:val="00620325"/>
    <w:rsid w:val="00623DCA"/>
    <w:rsid w:val="00630755"/>
    <w:rsid w:val="006344B7"/>
    <w:rsid w:val="00637F75"/>
    <w:rsid w:val="00646A6B"/>
    <w:rsid w:val="00656E51"/>
    <w:rsid w:val="0066017E"/>
    <w:rsid w:val="00675184"/>
    <w:rsid w:val="006B43FD"/>
    <w:rsid w:val="006C6F07"/>
    <w:rsid w:val="006C776C"/>
    <w:rsid w:val="00724B67"/>
    <w:rsid w:val="0072683D"/>
    <w:rsid w:val="00730593"/>
    <w:rsid w:val="007404F1"/>
    <w:rsid w:val="007666A4"/>
    <w:rsid w:val="00770DE4"/>
    <w:rsid w:val="00772208"/>
    <w:rsid w:val="00772BD3"/>
    <w:rsid w:val="007818CE"/>
    <w:rsid w:val="007A1DEA"/>
    <w:rsid w:val="007B2D52"/>
    <w:rsid w:val="007C29DA"/>
    <w:rsid w:val="007D1990"/>
    <w:rsid w:val="007D3C29"/>
    <w:rsid w:val="007F639C"/>
    <w:rsid w:val="00804F3D"/>
    <w:rsid w:val="00807059"/>
    <w:rsid w:val="008170B6"/>
    <w:rsid w:val="008216B1"/>
    <w:rsid w:val="008255AD"/>
    <w:rsid w:val="0084326B"/>
    <w:rsid w:val="00847700"/>
    <w:rsid w:val="00872996"/>
    <w:rsid w:val="00883B5A"/>
    <w:rsid w:val="008A0930"/>
    <w:rsid w:val="008E09FE"/>
    <w:rsid w:val="008E2C32"/>
    <w:rsid w:val="008E2F79"/>
    <w:rsid w:val="008E3373"/>
    <w:rsid w:val="008E5C59"/>
    <w:rsid w:val="008E6F11"/>
    <w:rsid w:val="00915A2F"/>
    <w:rsid w:val="0095041A"/>
    <w:rsid w:val="00966799"/>
    <w:rsid w:val="009A6277"/>
    <w:rsid w:val="009B7D57"/>
    <w:rsid w:val="009F625F"/>
    <w:rsid w:val="00A03DED"/>
    <w:rsid w:val="00A25B14"/>
    <w:rsid w:val="00A26544"/>
    <w:rsid w:val="00A268B2"/>
    <w:rsid w:val="00A4361A"/>
    <w:rsid w:val="00A57597"/>
    <w:rsid w:val="00A87E46"/>
    <w:rsid w:val="00A94932"/>
    <w:rsid w:val="00A95E83"/>
    <w:rsid w:val="00A96996"/>
    <w:rsid w:val="00AD320B"/>
    <w:rsid w:val="00AE25D1"/>
    <w:rsid w:val="00AF6D80"/>
    <w:rsid w:val="00B002C4"/>
    <w:rsid w:val="00B00EAD"/>
    <w:rsid w:val="00B151E1"/>
    <w:rsid w:val="00B27393"/>
    <w:rsid w:val="00B54A78"/>
    <w:rsid w:val="00B659E3"/>
    <w:rsid w:val="00B728EF"/>
    <w:rsid w:val="00B839C7"/>
    <w:rsid w:val="00B87BEF"/>
    <w:rsid w:val="00BB02B2"/>
    <w:rsid w:val="00BE65CE"/>
    <w:rsid w:val="00BF325C"/>
    <w:rsid w:val="00BF366D"/>
    <w:rsid w:val="00C010DE"/>
    <w:rsid w:val="00C024E1"/>
    <w:rsid w:val="00C1315C"/>
    <w:rsid w:val="00C345ED"/>
    <w:rsid w:val="00C36403"/>
    <w:rsid w:val="00C47599"/>
    <w:rsid w:val="00C73D13"/>
    <w:rsid w:val="00C95122"/>
    <w:rsid w:val="00C97021"/>
    <w:rsid w:val="00CC48AD"/>
    <w:rsid w:val="00CC64F7"/>
    <w:rsid w:val="00CC72AE"/>
    <w:rsid w:val="00D26A81"/>
    <w:rsid w:val="00D30449"/>
    <w:rsid w:val="00D64FBE"/>
    <w:rsid w:val="00D664AB"/>
    <w:rsid w:val="00D70FB1"/>
    <w:rsid w:val="00D749A5"/>
    <w:rsid w:val="00D91852"/>
    <w:rsid w:val="00DA1B1A"/>
    <w:rsid w:val="00E01616"/>
    <w:rsid w:val="00E23593"/>
    <w:rsid w:val="00E2594D"/>
    <w:rsid w:val="00E25D8F"/>
    <w:rsid w:val="00E5360F"/>
    <w:rsid w:val="00E63946"/>
    <w:rsid w:val="00E945DE"/>
    <w:rsid w:val="00EA5812"/>
    <w:rsid w:val="00EE57E3"/>
    <w:rsid w:val="00EF09FB"/>
    <w:rsid w:val="00EF3403"/>
    <w:rsid w:val="00EF3731"/>
    <w:rsid w:val="00F20BDE"/>
    <w:rsid w:val="00F22749"/>
    <w:rsid w:val="00F319B9"/>
    <w:rsid w:val="00F3249F"/>
    <w:rsid w:val="00F468AA"/>
    <w:rsid w:val="00F7455A"/>
    <w:rsid w:val="00F77005"/>
    <w:rsid w:val="00F77C5E"/>
    <w:rsid w:val="00F85816"/>
    <w:rsid w:val="00FB5B5E"/>
    <w:rsid w:val="00FD3F88"/>
    <w:rsid w:val="00FD7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E916B"/>
  <w15:chartTrackingRefBased/>
  <w15:docId w15:val="{4E8BA864-87B9-42C5-8842-CD639615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3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Hyperlink"/>
    <w:uiPriority w:val="99"/>
    <w:unhideWhenUsed/>
    <w:rsid w:val="00637F75"/>
    <w:rPr>
      <w:color w:val="0563C1"/>
      <w:u w:val="single"/>
    </w:rPr>
  </w:style>
  <w:style w:type="character" w:styleId="aa">
    <w:name w:val="FollowedHyperlink"/>
    <w:uiPriority w:val="99"/>
    <w:semiHidden/>
    <w:unhideWhenUsed/>
    <w:rsid w:val="00637F75"/>
    <w:rPr>
      <w:color w:val="954F72"/>
      <w:u w:val="single"/>
    </w:rPr>
  </w:style>
  <w:style w:type="character" w:styleId="ab">
    <w:name w:val="annotation reference"/>
    <w:uiPriority w:val="99"/>
    <w:semiHidden/>
    <w:unhideWhenUsed/>
    <w:rsid w:val="00490771"/>
    <w:rPr>
      <w:sz w:val="18"/>
      <w:szCs w:val="18"/>
    </w:rPr>
  </w:style>
  <w:style w:type="paragraph" w:styleId="ac">
    <w:name w:val="annotation text"/>
    <w:basedOn w:val="a"/>
    <w:link w:val="ad"/>
    <w:uiPriority w:val="99"/>
    <w:unhideWhenUsed/>
    <w:rsid w:val="00490771"/>
    <w:pPr>
      <w:jc w:val="left"/>
    </w:pPr>
  </w:style>
  <w:style w:type="character" w:customStyle="1" w:styleId="ad">
    <w:name w:val="コメント文字列 (文字)"/>
    <w:basedOn w:val="a0"/>
    <w:link w:val="ac"/>
    <w:uiPriority w:val="99"/>
    <w:rsid w:val="00490771"/>
  </w:style>
  <w:style w:type="paragraph" w:styleId="ae">
    <w:name w:val="annotation subject"/>
    <w:basedOn w:val="ac"/>
    <w:next w:val="ac"/>
    <w:link w:val="af"/>
    <w:uiPriority w:val="99"/>
    <w:semiHidden/>
    <w:unhideWhenUsed/>
    <w:rsid w:val="00490771"/>
    <w:rPr>
      <w:b/>
      <w:bCs/>
    </w:rPr>
  </w:style>
  <w:style w:type="character" w:customStyle="1" w:styleId="af">
    <w:name w:val="コメント内容 (文字)"/>
    <w:link w:val="ae"/>
    <w:uiPriority w:val="99"/>
    <w:semiHidden/>
    <w:rsid w:val="00490771"/>
    <w:rPr>
      <w:b/>
      <w:bCs/>
    </w:rPr>
  </w:style>
  <w:style w:type="paragraph" w:styleId="af0">
    <w:name w:val="Balloon Text"/>
    <w:basedOn w:val="a"/>
    <w:link w:val="af1"/>
    <w:uiPriority w:val="99"/>
    <w:semiHidden/>
    <w:unhideWhenUsed/>
    <w:rsid w:val="00490771"/>
    <w:rPr>
      <w:rFonts w:ascii="Arial" w:eastAsia="ＭＳ ゴシック" w:hAnsi="Arial"/>
      <w:sz w:val="18"/>
      <w:szCs w:val="18"/>
    </w:rPr>
  </w:style>
  <w:style w:type="character" w:customStyle="1" w:styleId="af1">
    <w:name w:val="吹き出し (文字)"/>
    <w:link w:val="af0"/>
    <w:uiPriority w:val="99"/>
    <w:semiHidden/>
    <w:rsid w:val="00490771"/>
    <w:rPr>
      <w:rFonts w:ascii="Arial" w:eastAsia="ＭＳ ゴシック" w:hAnsi="Arial" w:cs="Times New Roman"/>
      <w:sz w:val="18"/>
      <w:szCs w:val="18"/>
    </w:rPr>
  </w:style>
  <w:style w:type="paragraph" w:styleId="af2">
    <w:name w:val="Revision"/>
    <w:hidden/>
    <w:uiPriority w:val="99"/>
    <w:semiHidden/>
    <w:rsid w:val="008E09FE"/>
    <w:rPr>
      <w:kern w:val="2"/>
      <w:sz w:val="21"/>
      <w:szCs w:val="22"/>
    </w:rPr>
  </w:style>
  <w:style w:type="paragraph" w:styleId="Web">
    <w:name w:val="Normal (Web)"/>
    <w:basedOn w:val="a"/>
    <w:uiPriority w:val="99"/>
    <w:unhideWhenUsed/>
    <w:rsid w:val="00215B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agraph">
    <w:name w:val="paragraph"/>
    <w:basedOn w:val="a"/>
    <w:rsid w:val="00A949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rsid w:val="00A94932"/>
  </w:style>
  <w:style w:type="character" w:customStyle="1" w:styleId="eop">
    <w:name w:val="eop"/>
    <w:rsid w:val="00A94932"/>
  </w:style>
  <w:style w:type="paragraph" w:styleId="af3">
    <w:name w:val="Closing"/>
    <w:basedOn w:val="a"/>
    <w:link w:val="af4"/>
    <w:semiHidden/>
    <w:rsid w:val="00F20BDE"/>
    <w:pPr>
      <w:adjustRightInd w:val="0"/>
      <w:jc w:val="right"/>
      <w:textAlignment w:val="baseline"/>
    </w:pPr>
    <w:rPr>
      <w:rFonts w:ascii="ＭＳ ゴシック" w:eastAsia="ＭＳ ゴシック" w:hAnsi="ＭＳ ゴシック"/>
      <w:sz w:val="18"/>
      <w:szCs w:val="18"/>
    </w:rPr>
  </w:style>
  <w:style w:type="character" w:customStyle="1" w:styleId="af4">
    <w:name w:val="結語 (文字)"/>
    <w:basedOn w:val="a0"/>
    <w:link w:val="af3"/>
    <w:semiHidden/>
    <w:rsid w:val="00F20BDE"/>
    <w:rPr>
      <w:rFonts w:ascii="ＭＳ ゴシック" w:eastAsia="ＭＳ ゴシック" w:hAnsi="ＭＳ ゴシック"/>
      <w:kern w:val="2"/>
      <w:sz w:val="18"/>
      <w:szCs w:val="18"/>
    </w:rPr>
  </w:style>
  <w:style w:type="character" w:styleId="af5">
    <w:name w:val="Unresolved Mention"/>
    <w:basedOn w:val="a0"/>
    <w:uiPriority w:val="99"/>
    <w:semiHidden/>
    <w:unhideWhenUsed/>
    <w:rsid w:val="00595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8245">
      <w:bodyDiv w:val="1"/>
      <w:marLeft w:val="0"/>
      <w:marRight w:val="0"/>
      <w:marTop w:val="0"/>
      <w:marBottom w:val="0"/>
      <w:divBdr>
        <w:top w:val="none" w:sz="0" w:space="0" w:color="auto"/>
        <w:left w:val="none" w:sz="0" w:space="0" w:color="auto"/>
        <w:bottom w:val="none" w:sz="0" w:space="0" w:color="auto"/>
        <w:right w:val="none" w:sz="0" w:space="0" w:color="auto"/>
      </w:divBdr>
    </w:div>
    <w:div w:id="23285662">
      <w:bodyDiv w:val="1"/>
      <w:marLeft w:val="0"/>
      <w:marRight w:val="0"/>
      <w:marTop w:val="0"/>
      <w:marBottom w:val="0"/>
      <w:divBdr>
        <w:top w:val="none" w:sz="0" w:space="0" w:color="auto"/>
        <w:left w:val="none" w:sz="0" w:space="0" w:color="auto"/>
        <w:bottom w:val="none" w:sz="0" w:space="0" w:color="auto"/>
        <w:right w:val="none" w:sz="0" w:space="0" w:color="auto"/>
      </w:divBdr>
    </w:div>
    <w:div w:id="175846017">
      <w:bodyDiv w:val="1"/>
      <w:marLeft w:val="0"/>
      <w:marRight w:val="0"/>
      <w:marTop w:val="0"/>
      <w:marBottom w:val="0"/>
      <w:divBdr>
        <w:top w:val="none" w:sz="0" w:space="0" w:color="auto"/>
        <w:left w:val="none" w:sz="0" w:space="0" w:color="auto"/>
        <w:bottom w:val="none" w:sz="0" w:space="0" w:color="auto"/>
        <w:right w:val="none" w:sz="0" w:space="0" w:color="auto"/>
      </w:divBdr>
      <w:divsChild>
        <w:div w:id="204365787">
          <w:marLeft w:val="0"/>
          <w:marRight w:val="0"/>
          <w:marTop w:val="0"/>
          <w:marBottom w:val="0"/>
          <w:divBdr>
            <w:top w:val="none" w:sz="0" w:space="0" w:color="auto"/>
            <w:left w:val="none" w:sz="0" w:space="0" w:color="auto"/>
            <w:bottom w:val="none" w:sz="0" w:space="0" w:color="auto"/>
            <w:right w:val="none" w:sz="0" w:space="0" w:color="auto"/>
          </w:divBdr>
        </w:div>
        <w:div w:id="103892827">
          <w:marLeft w:val="0"/>
          <w:marRight w:val="0"/>
          <w:marTop w:val="0"/>
          <w:marBottom w:val="0"/>
          <w:divBdr>
            <w:top w:val="none" w:sz="0" w:space="0" w:color="auto"/>
            <w:left w:val="none" w:sz="0" w:space="0" w:color="auto"/>
            <w:bottom w:val="none" w:sz="0" w:space="0" w:color="auto"/>
            <w:right w:val="none" w:sz="0" w:space="0" w:color="auto"/>
          </w:divBdr>
        </w:div>
        <w:div w:id="9071173">
          <w:marLeft w:val="0"/>
          <w:marRight w:val="0"/>
          <w:marTop w:val="0"/>
          <w:marBottom w:val="0"/>
          <w:divBdr>
            <w:top w:val="none" w:sz="0" w:space="0" w:color="auto"/>
            <w:left w:val="none" w:sz="0" w:space="0" w:color="auto"/>
            <w:bottom w:val="none" w:sz="0" w:space="0" w:color="auto"/>
            <w:right w:val="none" w:sz="0" w:space="0" w:color="auto"/>
          </w:divBdr>
        </w:div>
      </w:divsChild>
    </w:div>
    <w:div w:id="273635065">
      <w:bodyDiv w:val="1"/>
      <w:marLeft w:val="0"/>
      <w:marRight w:val="0"/>
      <w:marTop w:val="0"/>
      <w:marBottom w:val="0"/>
      <w:divBdr>
        <w:top w:val="none" w:sz="0" w:space="0" w:color="auto"/>
        <w:left w:val="none" w:sz="0" w:space="0" w:color="auto"/>
        <w:bottom w:val="none" w:sz="0" w:space="0" w:color="auto"/>
        <w:right w:val="none" w:sz="0" w:space="0" w:color="auto"/>
      </w:divBdr>
    </w:div>
    <w:div w:id="293946879">
      <w:bodyDiv w:val="1"/>
      <w:marLeft w:val="0"/>
      <w:marRight w:val="0"/>
      <w:marTop w:val="0"/>
      <w:marBottom w:val="0"/>
      <w:divBdr>
        <w:top w:val="none" w:sz="0" w:space="0" w:color="auto"/>
        <w:left w:val="none" w:sz="0" w:space="0" w:color="auto"/>
        <w:bottom w:val="none" w:sz="0" w:space="0" w:color="auto"/>
        <w:right w:val="none" w:sz="0" w:space="0" w:color="auto"/>
      </w:divBdr>
    </w:div>
    <w:div w:id="328992399">
      <w:bodyDiv w:val="1"/>
      <w:marLeft w:val="0"/>
      <w:marRight w:val="0"/>
      <w:marTop w:val="0"/>
      <w:marBottom w:val="0"/>
      <w:divBdr>
        <w:top w:val="none" w:sz="0" w:space="0" w:color="auto"/>
        <w:left w:val="none" w:sz="0" w:space="0" w:color="auto"/>
        <w:bottom w:val="none" w:sz="0" w:space="0" w:color="auto"/>
        <w:right w:val="none" w:sz="0" w:space="0" w:color="auto"/>
      </w:divBdr>
    </w:div>
    <w:div w:id="346907537">
      <w:bodyDiv w:val="1"/>
      <w:marLeft w:val="0"/>
      <w:marRight w:val="0"/>
      <w:marTop w:val="0"/>
      <w:marBottom w:val="0"/>
      <w:divBdr>
        <w:top w:val="none" w:sz="0" w:space="0" w:color="auto"/>
        <w:left w:val="none" w:sz="0" w:space="0" w:color="auto"/>
        <w:bottom w:val="none" w:sz="0" w:space="0" w:color="auto"/>
        <w:right w:val="none" w:sz="0" w:space="0" w:color="auto"/>
      </w:divBdr>
      <w:divsChild>
        <w:div w:id="1957053514">
          <w:marLeft w:val="0"/>
          <w:marRight w:val="0"/>
          <w:marTop w:val="0"/>
          <w:marBottom w:val="0"/>
          <w:divBdr>
            <w:top w:val="none" w:sz="0" w:space="0" w:color="auto"/>
            <w:left w:val="none" w:sz="0" w:space="0" w:color="auto"/>
            <w:bottom w:val="none" w:sz="0" w:space="0" w:color="auto"/>
            <w:right w:val="none" w:sz="0" w:space="0" w:color="auto"/>
          </w:divBdr>
        </w:div>
        <w:div w:id="1912306520">
          <w:marLeft w:val="0"/>
          <w:marRight w:val="0"/>
          <w:marTop w:val="0"/>
          <w:marBottom w:val="0"/>
          <w:divBdr>
            <w:top w:val="none" w:sz="0" w:space="0" w:color="auto"/>
            <w:left w:val="none" w:sz="0" w:space="0" w:color="auto"/>
            <w:bottom w:val="none" w:sz="0" w:space="0" w:color="auto"/>
            <w:right w:val="none" w:sz="0" w:space="0" w:color="auto"/>
          </w:divBdr>
        </w:div>
        <w:div w:id="355816638">
          <w:marLeft w:val="0"/>
          <w:marRight w:val="0"/>
          <w:marTop w:val="0"/>
          <w:marBottom w:val="0"/>
          <w:divBdr>
            <w:top w:val="none" w:sz="0" w:space="0" w:color="auto"/>
            <w:left w:val="none" w:sz="0" w:space="0" w:color="auto"/>
            <w:bottom w:val="none" w:sz="0" w:space="0" w:color="auto"/>
            <w:right w:val="none" w:sz="0" w:space="0" w:color="auto"/>
          </w:divBdr>
        </w:div>
      </w:divsChild>
    </w:div>
    <w:div w:id="380790830">
      <w:bodyDiv w:val="1"/>
      <w:marLeft w:val="0"/>
      <w:marRight w:val="0"/>
      <w:marTop w:val="0"/>
      <w:marBottom w:val="0"/>
      <w:divBdr>
        <w:top w:val="none" w:sz="0" w:space="0" w:color="auto"/>
        <w:left w:val="none" w:sz="0" w:space="0" w:color="auto"/>
        <w:bottom w:val="none" w:sz="0" w:space="0" w:color="auto"/>
        <w:right w:val="none" w:sz="0" w:space="0" w:color="auto"/>
      </w:divBdr>
      <w:divsChild>
        <w:div w:id="1809929149">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742214592">
      <w:bodyDiv w:val="1"/>
      <w:marLeft w:val="0"/>
      <w:marRight w:val="0"/>
      <w:marTop w:val="0"/>
      <w:marBottom w:val="0"/>
      <w:divBdr>
        <w:top w:val="none" w:sz="0" w:space="0" w:color="auto"/>
        <w:left w:val="none" w:sz="0" w:space="0" w:color="auto"/>
        <w:bottom w:val="none" w:sz="0" w:space="0" w:color="auto"/>
        <w:right w:val="none" w:sz="0" w:space="0" w:color="auto"/>
      </w:divBdr>
    </w:div>
    <w:div w:id="794757807">
      <w:bodyDiv w:val="1"/>
      <w:marLeft w:val="0"/>
      <w:marRight w:val="0"/>
      <w:marTop w:val="0"/>
      <w:marBottom w:val="0"/>
      <w:divBdr>
        <w:top w:val="none" w:sz="0" w:space="0" w:color="auto"/>
        <w:left w:val="none" w:sz="0" w:space="0" w:color="auto"/>
        <w:bottom w:val="none" w:sz="0" w:space="0" w:color="auto"/>
        <w:right w:val="none" w:sz="0" w:space="0" w:color="auto"/>
      </w:divBdr>
    </w:div>
    <w:div w:id="947349927">
      <w:bodyDiv w:val="1"/>
      <w:marLeft w:val="0"/>
      <w:marRight w:val="0"/>
      <w:marTop w:val="0"/>
      <w:marBottom w:val="0"/>
      <w:divBdr>
        <w:top w:val="none" w:sz="0" w:space="0" w:color="auto"/>
        <w:left w:val="none" w:sz="0" w:space="0" w:color="auto"/>
        <w:bottom w:val="none" w:sz="0" w:space="0" w:color="auto"/>
        <w:right w:val="none" w:sz="0" w:space="0" w:color="auto"/>
      </w:divBdr>
      <w:divsChild>
        <w:div w:id="1434009391">
          <w:marLeft w:val="0"/>
          <w:marRight w:val="0"/>
          <w:marTop w:val="0"/>
          <w:marBottom w:val="0"/>
          <w:divBdr>
            <w:top w:val="none" w:sz="0" w:space="0" w:color="auto"/>
            <w:left w:val="none" w:sz="0" w:space="0" w:color="auto"/>
            <w:bottom w:val="none" w:sz="0" w:space="0" w:color="auto"/>
            <w:right w:val="none" w:sz="0" w:space="0" w:color="auto"/>
          </w:divBdr>
        </w:div>
        <w:div w:id="1998336080">
          <w:marLeft w:val="0"/>
          <w:marRight w:val="0"/>
          <w:marTop w:val="0"/>
          <w:marBottom w:val="0"/>
          <w:divBdr>
            <w:top w:val="none" w:sz="0" w:space="0" w:color="auto"/>
            <w:left w:val="none" w:sz="0" w:space="0" w:color="auto"/>
            <w:bottom w:val="none" w:sz="0" w:space="0" w:color="auto"/>
            <w:right w:val="none" w:sz="0" w:space="0" w:color="auto"/>
          </w:divBdr>
        </w:div>
        <w:div w:id="280650006">
          <w:marLeft w:val="0"/>
          <w:marRight w:val="0"/>
          <w:marTop w:val="0"/>
          <w:marBottom w:val="0"/>
          <w:divBdr>
            <w:top w:val="none" w:sz="0" w:space="0" w:color="auto"/>
            <w:left w:val="none" w:sz="0" w:space="0" w:color="auto"/>
            <w:bottom w:val="none" w:sz="0" w:space="0" w:color="auto"/>
            <w:right w:val="none" w:sz="0" w:space="0" w:color="auto"/>
          </w:divBdr>
        </w:div>
      </w:divsChild>
    </w:div>
    <w:div w:id="960956196">
      <w:bodyDiv w:val="1"/>
      <w:marLeft w:val="0"/>
      <w:marRight w:val="0"/>
      <w:marTop w:val="0"/>
      <w:marBottom w:val="0"/>
      <w:divBdr>
        <w:top w:val="none" w:sz="0" w:space="0" w:color="auto"/>
        <w:left w:val="none" w:sz="0" w:space="0" w:color="auto"/>
        <w:bottom w:val="none" w:sz="0" w:space="0" w:color="auto"/>
        <w:right w:val="none" w:sz="0" w:space="0" w:color="auto"/>
      </w:divBdr>
    </w:div>
    <w:div w:id="1430202464">
      <w:bodyDiv w:val="1"/>
      <w:marLeft w:val="0"/>
      <w:marRight w:val="0"/>
      <w:marTop w:val="0"/>
      <w:marBottom w:val="0"/>
      <w:divBdr>
        <w:top w:val="none" w:sz="0" w:space="0" w:color="auto"/>
        <w:left w:val="none" w:sz="0" w:space="0" w:color="auto"/>
        <w:bottom w:val="none" w:sz="0" w:space="0" w:color="auto"/>
        <w:right w:val="none" w:sz="0" w:space="0" w:color="auto"/>
      </w:divBdr>
    </w:div>
    <w:div w:id="1533304990">
      <w:bodyDiv w:val="1"/>
      <w:marLeft w:val="0"/>
      <w:marRight w:val="0"/>
      <w:marTop w:val="0"/>
      <w:marBottom w:val="0"/>
      <w:divBdr>
        <w:top w:val="none" w:sz="0" w:space="0" w:color="auto"/>
        <w:left w:val="none" w:sz="0" w:space="0" w:color="auto"/>
        <w:bottom w:val="none" w:sz="0" w:space="0" w:color="auto"/>
        <w:right w:val="none" w:sz="0" w:space="0" w:color="auto"/>
      </w:divBdr>
    </w:div>
    <w:div w:id="1535540278">
      <w:bodyDiv w:val="1"/>
      <w:marLeft w:val="0"/>
      <w:marRight w:val="0"/>
      <w:marTop w:val="0"/>
      <w:marBottom w:val="0"/>
      <w:divBdr>
        <w:top w:val="none" w:sz="0" w:space="0" w:color="auto"/>
        <w:left w:val="none" w:sz="0" w:space="0" w:color="auto"/>
        <w:bottom w:val="none" w:sz="0" w:space="0" w:color="auto"/>
        <w:right w:val="none" w:sz="0" w:space="0" w:color="auto"/>
      </w:divBdr>
    </w:div>
    <w:div w:id="1536894011">
      <w:bodyDiv w:val="1"/>
      <w:marLeft w:val="0"/>
      <w:marRight w:val="0"/>
      <w:marTop w:val="0"/>
      <w:marBottom w:val="0"/>
      <w:divBdr>
        <w:top w:val="none" w:sz="0" w:space="0" w:color="auto"/>
        <w:left w:val="none" w:sz="0" w:space="0" w:color="auto"/>
        <w:bottom w:val="none" w:sz="0" w:space="0" w:color="auto"/>
        <w:right w:val="none" w:sz="0" w:space="0" w:color="auto"/>
      </w:divBdr>
    </w:div>
    <w:div w:id="1650282159">
      <w:bodyDiv w:val="1"/>
      <w:marLeft w:val="0"/>
      <w:marRight w:val="0"/>
      <w:marTop w:val="0"/>
      <w:marBottom w:val="0"/>
      <w:divBdr>
        <w:top w:val="none" w:sz="0" w:space="0" w:color="auto"/>
        <w:left w:val="none" w:sz="0" w:space="0" w:color="auto"/>
        <w:bottom w:val="none" w:sz="0" w:space="0" w:color="auto"/>
        <w:right w:val="none" w:sz="0" w:space="0" w:color="auto"/>
      </w:divBdr>
    </w:div>
    <w:div w:id="1788967014">
      <w:bodyDiv w:val="1"/>
      <w:marLeft w:val="0"/>
      <w:marRight w:val="0"/>
      <w:marTop w:val="0"/>
      <w:marBottom w:val="0"/>
      <w:divBdr>
        <w:top w:val="none" w:sz="0" w:space="0" w:color="auto"/>
        <w:left w:val="none" w:sz="0" w:space="0" w:color="auto"/>
        <w:bottom w:val="none" w:sz="0" w:space="0" w:color="auto"/>
        <w:right w:val="none" w:sz="0" w:space="0" w:color="auto"/>
      </w:divBdr>
    </w:div>
    <w:div w:id="1837114709">
      <w:bodyDiv w:val="1"/>
      <w:marLeft w:val="0"/>
      <w:marRight w:val="0"/>
      <w:marTop w:val="0"/>
      <w:marBottom w:val="0"/>
      <w:divBdr>
        <w:top w:val="none" w:sz="0" w:space="0" w:color="auto"/>
        <w:left w:val="none" w:sz="0" w:space="0" w:color="auto"/>
        <w:bottom w:val="none" w:sz="0" w:space="0" w:color="auto"/>
        <w:right w:val="none" w:sz="0" w:space="0" w:color="auto"/>
      </w:divBdr>
    </w:div>
    <w:div w:id="1877618333">
      <w:bodyDiv w:val="1"/>
      <w:marLeft w:val="0"/>
      <w:marRight w:val="0"/>
      <w:marTop w:val="0"/>
      <w:marBottom w:val="0"/>
      <w:divBdr>
        <w:top w:val="none" w:sz="0" w:space="0" w:color="auto"/>
        <w:left w:val="none" w:sz="0" w:space="0" w:color="auto"/>
        <w:bottom w:val="none" w:sz="0" w:space="0" w:color="auto"/>
        <w:right w:val="none" w:sz="0" w:space="0" w:color="auto"/>
      </w:divBdr>
    </w:div>
    <w:div w:id="1966429213">
      <w:bodyDiv w:val="1"/>
      <w:marLeft w:val="0"/>
      <w:marRight w:val="0"/>
      <w:marTop w:val="0"/>
      <w:marBottom w:val="0"/>
      <w:divBdr>
        <w:top w:val="none" w:sz="0" w:space="0" w:color="auto"/>
        <w:left w:val="none" w:sz="0" w:space="0" w:color="auto"/>
        <w:bottom w:val="none" w:sz="0" w:space="0" w:color="auto"/>
        <w:right w:val="none" w:sz="0" w:space="0" w:color="auto"/>
      </w:divBdr>
    </w:div>
    <w:div w:id="2005014028">
      <w:bodyDiv w:val="1"/>
      <w:marLeft w:val="0"/>
      <w:marRight w:val="0"/>
      <w:marTop w:val="0"/>
      <w:marBottom w:val="0"/>
      <w:divBdr>
        <w:top w:val="none" w:sz="0" w:space="0" w:color="auto"/>
        <w:left w:val="none" w:sz="0" w:space="0" w:color="auto"/>
        <w:bottom w:val="none" w:sz="0" w:space="0" w:color="auto"/>
        <w:right w:val="none" w:sz="0" w:space="0" w:color="auto"/>
      </w:divBdr>
    </w:div>
    <w:div w:id="2011255047">
      <w:bodyDiv w:val="1"/>
      <w:marLeft w:val="0"/>
      <w:marRight w:val="0"/>
      <w:marTop w:val="0"/>
      <w:marBottom w:val="0"/>
      <w:divBdr>
        <w:top w:val="none" w:sz="0" w:space="0" w:color="auto"/>
        <w:left w:val="none" w:sz="0" w:space="0" w:color="auto"/>
        <w:bottom w:val="none" w:sz="0" w:space="0" w:color="auto"/>
        <w:right w:val="none" w:sz="0" w:space="0" w:color="auto"/>
      </w:divBdr>
    </w:div>
    <w:div w:id="2065325797">
      <w:bodyDiv w:val="1"/>
      <w:marLeft w:val="0"/>
      <w:marRight w:val="0"/>
      <w:marTop w:val="0"/>
      <w:marBottom w:val="0"/>
      <w:divBdr>
        <w:top w:val="none" w:sz="0" w:space="0" w:color="auto"/>
        <w:left w:val="none" w:sz="0" w:space="0" w:color="auto"/>
        <w:bottom w:val="none" w:sz="0" w:space="0" w:color="auto"/>
        <w:right w:val="none" w:sz="0" w:space="0" w:color="auto"/>
      </w:divBdr>
    </w:div>
    <w:div w:id="209848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12/"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DDCF66C008E5C49A96226A21B9CE222" ma:contentTypeVersion="6" ma:contentTypeDescription="新しいドキュメントを作成します。" ma:contentTypeScope="" ma:versionID="2b2aa95d2066addbc13cf2702919825e">
  <xsd:schema xmlns:xsd="http://www.w3.org/2001/XMLSchema" xmlns:xs="http://www.w3.org/2001/XMLSchema" xmlns:p="http://schemas.microsoft.com/office/2006/metadata/properties" xmlns:ns2="bf8552bc-fa58-41ae-8287-5c5ae693ba5a" targetNamespace="http://schemas.microsoft.com/office/2006/metadata/properties" ma:root="true" ma:fieldsID="44daca6059ef4494ce608b1c26e19435" ns2:_="">
    <xsd:import namespace="bf8552bc-fa58-41ae-8287-5c5ae693ba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bc-fa58-41ae-8287-5c5ae693b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0F779-75A6-4D68-8A5F-49462571573B}">
  <ds:schemaRefs>
    <ds:schemaRef ds:uri="http://schemas.microsoft.com/sharepoint/v3/contenttype/forms"/>
  </ds:schemaRefs>
</ds:datastoreItem>
</file>

<file path=customXml/itemProps2.xml><?xml version="1.0" encoding="utf-8"?>
<ds:datastoreItem xmlns:ds="http://schemas.openxmlformats.org/officeDocument/2006/customXml" ds:itemID="{EED0EE4C-6E2B-45F6-B362-53421B02E2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6E87E6-A78B-410F-B717-01DCFAAF2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bc-fa58-41ae-8287-5c5ae693b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DC430-F698-4502-8C3B-8049281A9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Pages>
  <Words>688</Words>
  <Characters>3923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詩歩/パソナ</dc:creator>
  <cp:keywords/>
  <dc:description/>
  <cp:lastModifiedBy>長谷川 詩歩/パソナ</cp:lastModifiedBy>
  <cp:revision>11</cp:revision>
  <dcterms:created xsi:type="dcterms:W3CDTF">2025-07-08T07:46:00Z</dcterms:created>
  <dcterms:modified xsi:type="dcterms:W3CDTF">2025-08-06T08:11:00Z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0x0101009DDCF66C008E5C49A96226A21B9CE222</vt:lpwstr>
  </property>
</Properties>
</file>