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EE5EF" w14:textId="77777777" w:rsidR="00087F46" w:rsidRPr="0005326C" w:rsidRDefault="00087F46" w:rsidP="00087F46">
      <w:pPr>
        <w:jc w:val="center"/>
        <w:rPr>
          <w:b/>
          <w:sz w:val="28"/>
          <w:szCs w:val="28"/>
        </w:rPr>
      </w:pPr>
      <w:r w:rsidRPr="0005326C">
        <w:rPr>
          <w:rFonts w:hint="eastAsia"/>
          <w:b/>
          <w:sz w:val="28"/>
          <w:szCs w:val="28"/>
        </w:rPr>
        <w:t>職務経歴書</w:t>
      </w:r>
    </w:p>
    <w:p w14:paraId="7D97EC4B" w14:textId="77777777" w:rsidR="00087F46" w:rsidRPr="0005326C" w:rsidRDefault="00087F46" w:rsidP="00087F46">
      <w:pPr>
        <w:jc w:val="right"/>
      </w:pPr>
      <w:r w:rsidRPr="0005326C">
        <w:rPr>
          <w:rFonts w:hint="eastAsia"/>
        </w:rPr>
        <w:t>20</w:t>
      </w:r>
      <w:r w:rsidRPr="0005326C">
        <w:t>**</w:t>
      </w:r>
      <w:r w:rsidRPr="0005326C">
        <w:rPr>
          <w:rFonts w:hint="eastAsia"/>
        </w:rPr>
        <w:t>年</w:t>
      </w:r>
      <w:r w:rsidRPr="0005326C">
        <w:rPr>
          <w:rFonts w:hint="eastAsia"/>
        </w:rPr>
        <w:t>*</w:t>
      </w:r>
      <w:r w:rsidRPr="0005326C">
        <w:rPr>
          <w:rFonts w:hint="eastAsia"/>
        </w:rPr>
        <w:t>月</w:t>
      </w:r>
      <w:r w:rsidRPr="0005326C">
        <w:rPr>
          <w:rFonts w:hint="eastAsia"/>
        </w:rPr>
        <w:t>*</w:t>
      </w:r>
      <w:r w:rsidRPr="0005326C">
        <w:rPr>
          <w:rFonts w:hint="eastAsia"/>
        </w:rPr>
        <w:t>日</w:t>
      </w:r>
    </w:p>
    <w:p w14:paraId="4850FDB8" w14:textId="77777777" w:rsidR="00087F46" w:rsidRPr="0005326C" w:rsidRDefault="00087F46" w:rsidP="00087F46">
      <w:pPr>
        <w:jc w:val="right"/>
      </w:pPr>
      <w:r w:rsidRPr="0005326C">
        <w:rPr>
          <w:rFonts w:hint="eastAsia"/>
        </w:rPr>
        <w:t>〇〇　〇〇〇</w:t>
      </w:r>
    </w:p>
    <w:p w14:paraId="66225B13" w14:textId="77777777" w:rsidR="00087F46" w:rsidRPr="0005326C" w:rsidRDefault="00087F46" w:rsidP="00087F46">
      <w:pPr>
        <w:spacing w:after="120"/>
        <w:rPr>
          <w:b/>
        </w:rPr>
      </w:pPr>
      <w:r w:rsidRPr="0005326C">
        <w:rPr>
          <w:rFonts w:hint="eastAsia"/>
          <w:b/>
        </w:rPr>
        <w:t>■</w:t>
      </w:r>
      <w:r w:rsidRPr="0005326C">
        <w:rPr>
          <w:rFonts w:hint="eastAsia"/>
          <w:b/>
        </w:rPr>
        <w:t xml:space="preserve"> </w:t>
      </w:r>
      <w:r w:rsidRPr="0005326C">
        <w:rPr>
          <w:rFonts w:hint="eastAsia"/>
          <w:b/>
        </w:rPr>
        <w:t>職歴要約</w:t>
      </w:r>
    </w:p>
    <w:p w14:paraId="687D2E9D" w14:textId="4CF2A971" w:rsidR="00397D53" w:rsidRPr="0005326C" w:rsidRDefault="00CC64F7" w:rsidP="00CC64F7">
      <w:r w:rsidRPr="0005326C">
        <w:rPr>
          <w:rFonts w:hint="eastAsia"/>
        </w:rPr>
        <w:t>大学を卒業後、</w:t>
      </w:r>
      <w:r w:rsidR="00536176" w:rsidRPr="0005326C">
        <w:rPr>
          <w:rFonts w:hint="eastAsia"/>
        </w:rPr>
        <w:t>○○○○株式</w:t>
      </w:r>
      <w:r w:rsidRPr="0005326C">
        <w:rPr>
          <w:rFonts w:hint="eastAsia"/>
        </w:rPr>
        <w:t>会社に入社し、</w:t>
      </w:r>
      <w:r w:rsidR="00A94932" w:rsidRPr="0005326C">
        <w:rPr>
          <w:rFonts w:hint="eastAsia"/>
        </w:rPr>
        <w:t>労務担当として給与計算・社会保険手続き</w:t>
      </w:r>
      <w:r w:rsidRPr="0005326C">
        <w:rPr>
          <w:rFonts w:hint="eastAsia"/>
        </w:rPr>
        <w:t>に携わっています。</w:t>
      </w:r>
      <w:r w:rsidR="00A94932" w:rsidRPr="0005326C">
        <w:rPr>
          <w:rFonts w:hint="eastAsia"/>
        </w:rPr>
        <w:t>その後、人材開発グループへ異動し新卒採用の計画立案から内定者研修まで担当し、年間</w:t>
      </w:r>
      <w:r w:rsidR="00A94932" w:rsidRPr="0005326C">
        <w:rPr>
          <w:rFonts w:hint="eastAsia"/>
        </w:rPr>
        <w:t>80</w:t>
      </w:r>
      <w:r w:rsidR="00A94932" w:rsidRPr="0005326C">
        <w:rPr>
          <w:rFonts w:hint="eastAsia"/>
        </w:rPr>
        <w:t>名ほどの採用に繋げました。</w:t>
      </w:r>
    </w:p>
    <w:p w14:paraId="0CAE3904" w14:textId="0D6E9A7F" w:rsidR="00556F00" w:rsidRPr="0005326C" w:rsidRDefault="00556F00" w:rsidP="00121B2E">
      <w:pPr>
        <w:rPr>
          <w:b/>
        </w:rPr>
      </w:pPr>
    </w:p>
    <w:p w14:paraId="12CE1377" w14:textId="43DF9137" w:rsidR="00087F46" w:rsidRPr="0005326C" w:rsidRDefault="00087F46" w:rsidP="00087F46">
      <w:pPr>
        <w:spacing w:after="120"/>
        <w:rPr>
          <w:b/>
        </w:rPr>
      </w:pPr>
      <w:r w:rsidRPr="0005326C">
        <w:rPr>
          <w:rFonts w:hint="eastAsia"/>
          <w:b/>
        </w:rPr>
        <w:t>■</w:t>
      </w:r>
      <w:r w:rsidRPr="0005326C">
        <w:rPr>
          <w:rFonts w:hint="eastAsia"/>
          <w:b/>
        </w:rPr>
        <w:t xml:space="preserve"> </w:t>
      </w:r>
      <w:r w:rsidRPr="0005326C">
        <w:rPr>
          <w:rFonts w:hint="eastAsia"/>
          <w:b/>
        </w:rPr>
        <w:t>職務経歴</w:t>
      </w:r>
    </w:p>
    <w:p w14:paraId="7CEB617E" w14:textId="7BA5245C" w:rsidR="00A94932" w:rsidRPr="0005326C" w:rsidRDefault="00A94932" w:rsidP="00A94932">
      <w:pPr>
        <w:pStyle w:val="paragraph"/>
        <w:spacing w:before="0" w:beforeAutospacing="0" w:after="0" w:afterAutospacing="0"/>
        <w:jc w:val="both"/>
        <w:textAlignment w:val="baseline"/>
        <w:rPr>
          <w:rFonts w:ascii="Meiryo UI" w:eastAsia="Meiryo UI" w:hAnsi="Meiryo UI"/>
          <w:sz w:val="18"/>
          <w:szCs w:val="18"/>
        </w:rPr>
      </w:pPr>
      <w:bookmarkStart w:id="0" w:name="_Hlk3481927"/>
      <w:r w:rsidRPr="0005326C">
        <w:rPr>
          <w:rStyle w:val="normaltextrun"/>
          <w:rFonts w:ascii="ＭＳ 明朝" w:eastAsia="ＭＳ 明朝" w:hAnsi="ＭＳ 明朝" w:hint="eastAsia"/>
          <w:b/>
          <w:bCs/>
          <w:sz w:val="21"/>
          <w:szCs w:val="21"/>
          <w:u w:val="single"/>
        </w:rPr>
        <w:t>〇〇〇〇株式会社（</w:t>
      </w:r>
      <w:r w:rsidRPr="0005326C">
        <w:rPr>
          <w:rStyle w:val="normaltextrun"/>
          <w:rFonts w:ascii="Century" w:eastAsia="Meiryo UI" w:hAnsi="Century"/>
          <w:b/>
          <w:bCs/>
          <w:sz w:val="21"/>
          <w:szCs w:val="21"/>
          <w:u w:val="single"/>
        </w:rPr>
        <w:t>20</w:t>
      </w:r>
      <w:r w:rsidRPr="0005326C">
        <w:rPr>
          <w:rStyle w:val="normaltextrun"/>
          <w:rFonts w:ascii="Century" w:eastAsia="Meiryo UI" w:hAnsi="Century" w:hint="eastAsia"/>
          <w:b/>
          <w:bCs/>
          <w:sz w:val="21"/>
          <w:szCs w:val="21"/>
          <w:u w:val="single"/>
        </w:rPr>
        <w:t>**</w:t>
      </w:r>
      <w:r w:rsidRPr="0005326C">
        <w:rPr>
          <w:rStyle w:val="normaltextrun"/>
          <w:rFonts w:ascii="ＭＳ 明朝" w:eastAsia="ＭＳ 明朝" w:hAnsi="ＭＳ 明朝" w:hint="eastAsia"/>
          <w:b/>
          <w:bCs/>
          <w:sz w:val="21"/>
          <w:szCs w:val="21"/>
          <w:u w:val="single"/>
        </w:rPr>
        <w:t>年</w:t>
      </w:r>
      <w:r w:rsidRPr="0005326C">
        <w:rPr>
          <w:rStyle w:val="normaltextrun"/>
          <w:rFonts w:ascii="Century" w:eastAsia="Meiryo UI" w:hAnsi="Century" w:hint="eastAsia"/>
          <w:b/>
          <w:bCs/>
          <w:sz w:val="21"/>
          <w:szCs w:val="21"/>
          <w:u w:val="single"/>
        </w:rPr>
        <w:t>*</w:t>
      </w:r>
      <w:r w:rsidRPr="0005326C">
        <w:rPr>
          <w:rStyle w:val="normaltextrun"/>
          <w:rFonts w:ascii="ＭＳ 明朝" w:eastAsia="ＭＳ 明朝" w:hAnsi="ＭＳ 明朝" w:hint="eastAsia"/>
          <w:b/>
          <w:bCs/>
          <w:sz w:val="21"/>
          <w:szCs w:val="21"/>
          <w:u w:val="single"/>
        </w:rPr>
        <w:t>月～現在）</w:t>
      </w:r>
      <w:r w:rsidRPr="0005326C">
        <w:rPr>
          <w:rStyle w:val="eop"/>
          <w:rFonts w:ascii="ＭＳ 明朝" w:eastAsia="ＭＳ 明朝" w:hAnsi="ＭＳ 明朝" w:hint="eastAsia"/>
          <w:sz w:val="21"/>
          <w:szCs w:val="21"/>
        </w:rPr>
        <w:t> </w:t>
      </w:r>
    </w:p>
    <w:p w14:paraId="6D0816E2" w14:textId="5E0CF7B3" w:rsidR="00A94932" w:rsidRPr="0005326C" w:rsidRDefault="00A94932" w:rsidP="00A94932">
      <w:pPr>
        <w:pStyle w:val="paragraph"/>
        <w:spacing w:before="0" w:beforeAutospacing="0" w:after="0" w:afterAutospacing="0"/>
        <w:jc w:val="both"/>
        <w:textAlignment w:val="baseline"/>
        <w:rPr>
          <w:rFonts w:ascii="Meiryo UI" w:eastAsia="Meiryo UI" w:hAnsi="Meiryo UI"/>
          <w:sz w:val="18"/>
          <w:szCs w:val="18"/>
        </w:rPr>
      </w:pPr>
      <w:r w:rsidRPr="0005326C">
        <w:rPr>
          <w:rStyle w:val="normaltextrun"/>
          <w:rFonts w:ascii="ＭＳ 明朝" w:eastAsia="ＭＳ 明朝" w:hAnsi="ＭＳ 明朝" w:hint="eastAsia"/>
          <w:sz w:val="21"/>
          <w:szCs w:val="21"/>
        </w:rPr>
        <w:t>事業内容：*******の開発、製造</w:t>
      </w:r>
      <w:r w:rsidRPr="0005326C">
        <w:rPr>
          <w:rStyle w:val="eop"/>
          <w:rFonts w:ascii="ＭＳ 明朝" w:eastAsia="ＭＳ 明朝" w:hAnsi="ＭＳ 明朝" w:hint="eastAsia"/>
          <w:sz w:val="21"/>
          <w:szCs w:val="21"/>
        </w:rPr>
        <w:t> </w:t>
      </w:r>
    </w:p>
    <w:p w14:paraId="6A62BC88" w14:textId="4751BDD6" w:rsidR="00A94932" w:rsidRPr="0005326C" w:rsidRDefault="00A94932" w:rsidP="00A94932">
      <w:pPr>
        <w:pStyle w:val="paragraph"/>
        <w:spacing w:before="0" w:beforeAutospacing="0" w:after="0" w:afterAutospacing="0"/>
        <w:jc w:val="both"/>
        <w:textAlignment w:val="baseline"/>
        <w:rPr>
          <w:rFonts w:ascii="Meiryo UI" w:eastAsia="Meiryo UI" w:hAnsi="Meiryo UI"/>
          <w:sz w:val="18"/>
          <w:szCs w:val="18"/>
        </w:rPr>
      </w:pPr>
      <w:r w:rsidRPr="0005326C">
        <w:rPr>
          <w:rStyle w:val="normaltextrun"/>
          <w:rFonts w:ascii="ＭＳ 明朝" w:eastAsia="ＭＳ 明朝" w:hAnsi="ＭＳ 明朝" w:hint="eastAsia"/>
          <w:sz w:val="21"/>
          <w:szCs w:val="21"/>
        </w:rPr>
        <w:t>上場区分：東証一部上場　従業員：</w:t>
      </w:r>
      <w:r w:rsidRPr="0005326C">
        <w:rPr>
          <w:rStyle w:val="normaltextrun"/>
          <w:rFonts w:ascii="Century" w:eastAsia="Meiryo UI" w:hAnsi="Century"/>
          <w:sz w:val="21"/>
          <w:szCs w:val="21"/>
        </w:rPr>
        <w:t>*,***</w:t>
      </w:r>
      <w:r w:rsidRPr="0005326C">
        <w:rPr>
          <w:rStyle w:val="normaltextrun"/>
          <w:rFonts w:ascii="ＭＳ 明朝" w:eastAsia="ＭＳ 明朝" w:hAnsi="ＭＳ 明朝" w:hint="eastAsia"/>
          <w:sz w:val="21"/>
          <w:szCs w:val="21"/>
        </w:rPr>
        <w:t>名　資本金：</w:t>
      </w:r>
      <w:r w:rsidRPr="0005326C">
        <w:rPr>
          <w:rStyle w:val="normaltextrun"/>
          <w:rFonts w:ascii="Century" w:eastAsia="Meiryo UI" w:hAnsi="Century"/>
          <w:sz w:val="21"/>
          <w:szCs w:val="21"/>
        </w:rPr>
        <w:t>*</w:t>
      </w:r>
      <w:r w:rsidRPr="0005326C">
        <w:rPr>
          <w:rStyle w:val="normaltextrun"/>
          <w:rFonts w:ascii="ＭＳ 明朝" w:eastAsia="ＭＳ 明朝" w:hAnsi="ＭＳ 明朝" w:hint="eastAsia"/>
          <w:sz w:val="21"/>
          <w:szCs w:val="21"/>
        </w:rPr>
        <w:t>億</w:t>
      </w:r>
      <w:r w:rsidRPr="0005326C">
        <w:rPr>
          <w:rStyle w:val="normaltextrun"/>
          <w:rFonts w:ascii="Century" w:eastAsia="Meiryo UI" w:hAnsi="Century"/>
          <w:sz w:val="21"/>
          <w:szCs w:val="21"/>
        </w:rPr>
        <w:t>****</w:t>
      </w:r>
      <w:r w:rsidRPr="0005326C">
        <w:rPr>
          <w:rStyle w:val="normaltextrun"/>
          <w:rFonts w:ascii="ＭＳ 明朝" w:eastAsia="ＭＳ 明朝" w:hAnsi="ＭＳ 明朝" w:hint="eastAsia"/>
          <w:sz w:val="21"/>
          <w:szCs w:val="21"/>
        </w:rPr>
        <w:t>万円　売上：</w:t>
      </w:r>
      <w:r w:rsidRPr="0005326C">
        <w:rPr>
          <w:rStyle w:val="normaltextrun"/>
          <w:rFonts w:ascii="Century" w:eastAsia="Meiryo UI" w:hAnsi="Century"/>
          <w:sz w:val="21"/>
          <w:szCs w:val="21"/>
        </w:rPr>
        <w:t>*</w:t>
      </w:r>
      <w:r w:rsidRPr="0005326C">
        <w:rPr>
          <w:rStyle w:val="normaltextrun"/>
          <w:rFonts w:ascii="ＭＳ 明朝" w:eastAsia="ＭＳ 明朝" w:hAnsi="ＭＳ 明朝" w:hint="eastAsia"/>
          <w:sz w:val="21"/>
          <w:szCs w:val="21"/>
        </w:rPr>
        <w:t>億円　雇用形態：正社員</w:t>
      </w:r>
      <w:r w:rsidRPr="0005326C">
        <w:rPr>
          <w:rStyle w:val="eop"/>
          <w:rFonts w:ascii="ＭＳ 明朝" w:eastAsia="ＭＳ 明朝" w:hAnsi="ＭＳ 明朝" w:hint="eastAsia"/>
          <w:sz w:val="21"/>
          <w:szCs w:val="21"/>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3"/>
        <w:gridCol w:w="8245"/>
      </w:tblGrid>
      <w:tr w:rsidR="0005326C" w:rsidRPr="0005326C" w14:paraId="68A28205" w14:textId="77777777" w:rsidTr="0002212A">
        <w:tc>
          <w:tcPr>
            <w:tcW w:w="1405" w:type="dxa"/>
            <w:tcBorders>
              <w:top w:val="single" w:sz="12" w:space="0" w:color="auto"/>
              <w:left w:val="single" w:sz="12" w:space="0" w:color="auto"/>
              <w:bottom w:val="single" w:sz="12" w:space="0" w:color="auto"/>
            </w:tcBorders>
            <w:shd w:val="clear" w:color="auto" w:fill="CCCCCC"/>
          </w:tcPr>
          <w:p w14:paraId="31094C43" w14:textId="77777777" w:rsidR="00A94932" w:rsidRPr="0005326C" w:rsidRDefault="00A94932" w:rsidP="0002212A">
            <w:pPr>
              <w:jc w:val="center"/>
              <w:rPr>
                <w:szCs w:val="21"/>
              </w:rPr>
            </w:pPr>
            <w:r w:rsidRPr="0005326C">
              <w:rPr>
                <w:szCs w:val="21"/>
              </w:rPr>
              <w:t>期間</w:t>
            </w:r>
          </w:p>
        </w:tc>
        <w:tc>
          <w:tcPr>
            <w:tcW w:w="8661" w:type="dxa"/>
            <w:tcBorders>
              <w:top w:val="single" w:sz="12" w:space="0" w:color="auto"/>
              <w:bottom w:val="single" w:sz="12" w:space="0" w:color="auto"/>
              <w:right w:val="single" w:sz="12" w:space="0" w:color="auto"/>
            </w:tcBorders>
            <w:shd w:val="clear" w:color="auto" w:fill="CCCCCC"/>
          </w:tcPr>
          <w:p w14:paraId="4CBF796F" w14:textId="69BC9DFF" w:rsidR="00A94932" w:rsidRPr="0005326C" w:rsidRDefault="00260BD7" w:rsidP="0002212A">
            <w:pPr>
              <w:jc w:val="center"/>
              <w:rPr>
                <w:szCs w:val="21"/>
              </w:rPr>
            </w:pPr>
            <w:r w:rsidRPr="0005326C">
              <w:rPr>
                <w:rFonts w:hint="eastAsia"/>
                <w:szCs w:val="21"/>
              </w:rPr>
              <w:t>業務</w:t>
            </w:r>
            <w:r w:rsidR="00A94932" w:rsidRPr="0005326C">
              <w:rPr>
                <w:szCs w:val="21"/>
              </w:rPr>
              <w:t>内容</w:t>
            </w:r>
          </w:p>
        </w:tc>
      </w:tr>
      <w:tr w:rsidR="0005326C" w:rsidRPr="0005326C" w14:paraId="3D465ED6" w14:textId="77777777" w:rsidTr="0002212A">
        <w:trPr>
          <w:cantSplit/>
        </w:trPr>
        <w:tc>
          <w:tcPr>
            <w:tcW w:w="1405" w:type="dxa"/>
            <w:vMerge w:val="restart"/>
            <w:tcBorders>
              <w:top w:val="single" w:sz="12" w:space="0" w:color="auto"/>
              <w:left w:val="single" w:sz="12" w:space="0" w:color="auto"/>
            </w:tcBorders>
          </w:tcPr>
          <w:p w14:paraId="3D62ECD5" w14:textId="77777777" w:rsidR="00A94932" w:rsidRPr="0005326C" w:rsidRDefault="00A94932" w:rsidP="0002212A">
            <w:pPr>
              <w:rPr>
                <w:szCs w:val="21"/>
              </w:rPr>
            </w:pPr>
            <w:r w:rsidRPr="0005326C">
              <w:rPr>
                <w:szCs w:val="21"/>
              </w:rPr>
              <w:t>20</w:t>
            </w:r>
            <w:r w:rsidRPr="0005326C">
              <w:rPr>
                <w:rFonts w:hint="eastAsia"/>
                <w:szCs w:val="21"/>
              </w:rPr>
              <w:t>**</w:t>
            </w:r>
            <w:r w:rsidRPr="0005326C">
              <w:rPr>
                <w:szCs w:val="21"/>
              </w:rPr>
              <w:t>年</w:t>
            </w:r>
            <w:r w:rsidRPr="0005326C">
              <w:rPr>
                <w:rFonts w:hint="eastAsia"/>
                <w:szCs w:val="21"/>
              </w:rPr>
              <w:t>**</w:t>
            </w:r>
            <w:r w:rsidRPr="0005326C">
              <w:rPr>
                <w:szCs w:val="21"/>
              </w:rPr>
              <w:t>月</w:t>
            </w:r>
          </w:p>
          <w:p w14:paraId="17247A41" w14:textId="77777777" w:rsidR="00A94932" w:rsidRPr="0005326C" w:rsidRDefault="00A94932" w:rsidP="0002212A">
            <w:pPr>
              <w:rPr>
                <w:szCs w:val="21"/>
              </w:rPr>
            </w:pPr>
            <w:r w:rsidRPr="0005326C">
              <w:rPr>
                <w:szCs w:val="21"/>
              </w:rPr>
              <w:t xml:space="preserve">　～</w:t>
            </w:r>
          </w:p>
          <w:p w14:paraId="6D72BF0A" w14:textId="3D4ACFAF" w:rsidR="00A94932" w:rsidRPr="0005326C" w:rsidRDefault="00EA212F" w:rsidP="0002212A">
            <w:pPr>
              <w:rPr>
                <w:rFonts w:hint="eastAsia"/>
                <w:szCs w:val="21"/>
              </w:rPr>
            </w:pPr>
            <w:r>
              <w:rPr>
                <w:rFonts w:hint="eastAsia"/>
                <w:szCs w:val="21"/>
              </w:rPr>
              <w:t>現在</w:t>
            </w:r>
            <w:r w:rsidR="00B962CA">
              <w:rPr>
                <w:rFonts w:hint="eastAsia"/>
                <w:szCs w:val="21"/>
              </w:rPr>
              <w:t xml:space="preserve">　</w:t>
            </w:r>
          </w:p>
        </w:tc>
        <w:tc>
          <w:tcPr>
            <w:tcW w:w="8661" w:type="dxa"/>
            <w:tcBorders>
              <w:top w:val="single" w:sz="12" w:space="0" w:color="auto"/>
              <w:bottom w:val="dotted" w:sz="4" w:space="0" w:color="auto"/>
              <w:right w:val="single" w:sz="12" w:space="0" w:color="auto"/>
            </w:tcBorders>
          </w:tcPr>
          <w:p w14:paraId="6617E202" w14:textId="77777777" w:rsidR="00A94932" w:rsidRPr="0005326C" w:rsidRDefault="00A94932" w:rsidP="0002212A">
            <w:pPr>
              <w:rPr>
                <w:szCs w:val="21"/>
              </w:rPr>
            </w:pPr>
            <w:r w:rsidRPr="0005326C">
              <w:rPr>
                <w:rFonts w:hint="eastAsia"/>
                <w:szCs w:val="21"/>
              </w:rPr>
              <w:t>人事本部・人事部・人材開発グループ（リーダー）</w:t>
            </w:r>
          </w:p>
        </w:tc>
      </w:tr>
      <w:tr w:rsidR="0005326C" w:rsidRPr="0005326C" w14:paraId="04DD1D3D" w14:textId="77777777" w:rsidTr="0002212A">
        <w:trPr>
          <w:cantSplit/>
          <w:trHeight w:val="490"/>
        </w:trPr>
        <w:tc>
          <w:tcPr>
            <w:tcW w:w="1405" w:type="dxa"/>
            <w:vMerge/>
            <w:tcBorders>
              <w:left w:val="single" w:sz="12" w:space="0" w:color="auto"/>
              <w:tr2bl w:val="single" w:sz="8" w:space="0" w:color="auto"/>
            </w:tcBorders>
          </w:tcPr>
          <w:p w14:paraId="4FB11819" w14:textId="77777777" w:rsidR="00A94932" w:rsidRPr="0005326C" w:rsidRDefault="00A94932" w:rsidP="0002212A">
            <w:pPr>
              <w:rPr>
                <w:szCs w:val="21"/>
              </w:rPr>
            </w:pPr>
          </w:p>
        </w:tc>
        <w:tc>
          <w:tcPr>
            <w:tcW w:w="8661" w:type="dxa"/>
            <w:tcBorders>
              <w:top w:val="dotted" w:sz="4" w:space="0" w:color="auto"/>
              <w:bottom w:val="dotted" w:sz="4" w:space="0" w:color="auto"/>
              <w:right w:val="single" w:sz="12" w:space="0" w:color="auto"/>
            </w:tcBorders>
          </w:tcPr>
          <w:p w14:paraId="57F6678C" w14:textId="77777777" w:rsidR="00A94932" w:rsidRPr="0005326C" w:rsidRDefault="00A94932" w:rsidP="0002212A">
            <w:pPr>
              <w:rPr>
                <w:szCs w:val="21"/>
              </w:rPr>
            </w:pPr>
            <w:r w:rsidRPr="0005326C">
              <w:rPr>
                <w:rFonts w:hint="eastAsia"/>
                <w:szCs w:val="21"/>
              </w:rPr>
              <w:t>新卒採用計画立案、面接官、面接評価、内定者フォロー</w:t>
            </w:r>
          </w:p>
          <w:p w14:paraId="531D3D26" w14:textId="16761AAC" w:rsidR="00A94932" w:rsidRPr="0005326C" w:rsidRDefault="00A94932" w:rsidP="00A94932">
            <w:pPr>
              <w:ind w:left="210" w:hangingChars="100" w:hanging="210"/>
              <w:rPr>
                <w:szCs w:val="21"/>
              </w:rPr>
            </w:pPr>
            <w:r w:rsidRPr="0005326C">
              <w:rPr>
                <w:rFonts w:hint="eastAsia"/>
                <w:szCs w:val="21"/>
              </w:rPr>
              <w:t>・新卒採用の主担当を任命され、</w:t>
            </w:r>
            <w:r w:rsidRPr="0005326C">
              <w:rPr>
                <w:rFonts w:hint="eastAsia"/>
                <w:szCs w:val="21"/>
              </w:rPr>
              <w:t>2017</w:t>
            </w:r>
            <w:r w:rsidRPr="0005326C">
              <w:rPr>
                <w:rFonts w:hint="eastAsia"/>
                <w:szCs w:val="21"/>
              </w:rPr>
              <w:t>年は新卒採用チーム</w:t>
            </w:r>
            <w:r w:rsidRPr="0005326C">
              <w:rPr>
                <w:rFonts w:hint="eastAsia"/>
                <w:szCs w:val="21"/>
              </w:rPr>
              <w:t>2</w:t>
            </w:r>
            <w:r w:rsidRPr="0005326C">
              <w:rPr>
                <w:rFonts w:hint="eastAsia"/>
                <w:szCs w:val="21"/>
              </w:rPr>
              <w:t>名で</w:t>
            </w:r>
            <w:r w:rsidRPr="0005326C">
              <w:rPr>
                <w:rFonts w:hint="eastAsia"/>
                <w:szCs w:val="21"/>
              </w:rPr>
              <w:t>80</w:t>
            </w:r>
            <w:r w:rsidRPr="0005326C">
              <w:rPr>
                <w:rFonts w:hint="eastAsia"/>
                <w:szCs w:val="21"/>
              </w:rPr>
              <w:t>名、</w:t>
            </w:r>
            <w:r w:rsidRPr="0005326C">
              <w:rPr>
                <w:rFonts w:hint="eastAsia"/>
                <w:szCs w:val="21"/>
              </w:rPr>
              <w:t>20</w:t>
            </w:r>
            <w:r w:rsidR="00B962CA">
              <w:rPr>
                <w:rFonts w:hint="eastAsia"/>
                <w:szCs w:val="21"/>
              </w:rPr>
              <w:t>*</w:t>
            </w:r>
            <w:r w:rsidR="00B962CA">
              <w:rPr>
                <w:szCs w:val="21"/>
              </w:rPr>
              <w:t>*</w:t>
            </w:r>
            <w:r w:rsidRPr="0005326C">
              <w:rPr>
                <w:rFonts w:hint="eastAsia"/>
                <w:szCs w:val="21"/>
              </w:rPr>
              <w:t>年は</w:t>
            </w:r>
            <w:r w:rsidRPr="0005326C">
              <w:rPr>
                <w:rFonts w:hint="eastAsia"/>
                <w:szCs w:val="21"/>
              </w:rPr>
              <w:t>86</w:t>
            </w:r>
            <w:r w:rsidRPr="0005326C">
              <w:rPr>
                <w:rFonts w:hint="eastAsia"/>
                <w:szCs w:val="21"/>
              </w:rPr>
              <w:t>名、</w:t>
            </w:r>
            <w:r w:rsidRPr="0005326C">
              <w:rPr>
                <w:rFonts w:hint="eastAsia"/>
                <w:szCs w:val="21"/>
              </w:rPr>
              <w:t>20</w:t>
            </w:r>
            <w:r w:rsidR="00B962CA">
              <w:rPr>
                <w:szCs w:val="21"/>
              </w:rPr>
              <w:t>**</w:t>
            </w:r>
            <w:r w:rsidRPr="0005326C">
              <w:rPr>
                <w:rFonts w:hint="eastAsia"/>
                <w:szCs w:val="21"/>
              </w:rPr>
              <w:t>年は</w:t>
            </w:r>
            <w:r w:rsidRPr="0005326C">
              <w:rPr>
                <w:rFonts w:hint="eastAsia"/>
                <w:szCs w:val="21"/>
              </w:rPr>
              <w:t>100</w:t>
            </w:r>
            <w:r w:rsidRPr="0005326C">
              <w:rPr>
                <w:rFonts w:hint="eastAsia"/>
                <w:szCs w:val="21"/>
              </w:rPr>
              <w:t>名の採用に成功。企画からグロージングまで採用業務全工程を指揮。</w:t>
            </w:r>
          </w:p>
          <w:p w14:paraId="23BFCD72" w14:textId="77777777" w:rsidR="00A94932" w:rsidRPr="0005326C" w:rsidRDefault="00A94932" w:rsidP="0002212A">
            <w:pPr>
              <w:ind w:leftChars="-1" w:left="210" w:hangingChars="101" w:hanging="212"/>
              <w:rPr>
                <w:szCs w:val="21"/>
              </w:rPr>
            </w:pPr>
            <w:r w:rsidRPr="0005326C">
              <w:rPr>
                <w:rFonts w:hint="eastAsia"/>
                <w:szCs w:val="21"/>
              </w:rPr>
              <w:t>・内定者研修では技術研修以外のビジネスマナー研修などのコンテンツを作成し、内製化をして実施。</w:t>
            </w:r>
          </w:p>
          <w:p w14:paraId="103964CF" w14:textId="77777777" w:rsidR="00A94932" w:rsidRPr="0005326C" w:rsidRDefault="00A94932" w:rsidP="0002212A">
            <w:pPr>
              <w:ind w:leftChars="-1" w:left="210" w:hangingChars="101" w:hanging="212"/>
              <w:rPr>
                <w:szCs w:val="21"/>
              </w:rPr>
            </w:pPr>
          </w:p>
        </w:tc>
      </w:tr>
      <w:tr w:rsidR="0005326C" w:rsidRPr="0005326C" w14:paraId="07DDDFCB" w14:textId="77777777" w:rsidTr="0002212A">
        <w:trPr>
          <w:cantSplit/>
        </w:trPr>
        <w:tc>
          <w:tcPr>
            <w:tcW w:w="1405" w:type="dxa"/>
            <w:vMerge/>
            <w:tcBorders>
              <w:left w:val="single" w:sz="12" w:space="0" w:color="auto"/>
              <w:bottom w:val="single" w:sz="12" w:space="0" w:color="auto"/>
              <w:tr2bl w:val="single" w:sz="8" w:space="0" w:color="auto"/>
            </w:tcBorders>
          </w:tcPr>
          <w:p w14:paraId="31B75DF1" w14:textId="77777777" w:rsidR="00A94932" w:rsidRPr="0005326C" w:rsidRDefault="00A94932" w:rsidP="0002212A">
            <w:pPr>
              <w:rPr>
                <w:szCs w:val="21"/>
              </w:rPr>
            </w:pPr>
          </w:p>
        </w:tc>
        <w:tc>
          <w:tcPr>
            <w:tcW w:w="8661" w:type="dxa"/>
            <w:tcBorders>
              <w:top w:val="dotted" w:sz="4" w:space="0" w:color="auto"/>
              <w:bottom w:val="single" w:sz="12" w:space="0" w:color="auto"/>
              <w:right w:val="single" w:sz="12" w:space="0" w:color="auto"/>
            </w:tcBorders>
          </w:tcPr>
          <w:p w14:paraId="629BA38A" w14:textId="77777777" w:rsidR="00A94932" w:rsidRPr="0005326C" w:rsidRDefault="00A94932" w:rsidP="0002212A">
            <w:pPr>
              <w:rPr>
                <w:szCs w:val="21"/>
              </w:rPr>
            </w:pPr>
            <w:r w:rsidRPr="0005326C">
              <w:rPr>
                <w:szCs w:val="21"/>
              </w:rPr>
              <w:t>部長以下</w:t>
            </w:r>
            <w:r w:rsidRPr="0005326C">
              <w:rPr>
                <w:rFonts w:hint="eastAsia"/>
                <w:szCs w:val="21"/>
              </w:rPr>
              <w:t>**</w:t>
            </w:r>
            <w:r w:rsidRPr="0005326C">
              <w:rPr>
                <w:szCs w:val="21"/>
              </w:rPr>
              <w:t>名</w:t>
            </w:r>
          </w:p>
        </w:tc>
      </w:tr>
      <w:tr w:rsidR="0005326C" w:rsidRPr="0005326C" w14:paraId="6319169E" w14:textId="77777777" w:rsidTr="0002212A">
        <w:trPr>
          <w:cantSplit/>
        </w:trPr>
        <w:tc>
          <w:tcPr>
            <w:tcW w:w="1405" w:type="dxa"/>
            <w:vMerge w:val="restart"/>
            <w:tcBorders>
              <w:top w:val="single" w:sz="12" w:space="0" w:color="auto"/>
              <w:left w:val="single" w:sz="12" w:space="0" w:color="auto"/>
            </w:tcBorders>
          </w:tcPr>
          <w:p w14:paraId="65DF2F7B" w14:textId="77777777" w:rsidR="00A94932" w:rsidRPr="0005326C" w:rsidRDefault="00A94932" w:rsidP="0002212A">
            <w:pPr>
              <w:rPr>
                <w:szCs w:val="21"/>
              </w:rPr>
            </w:pPr>
            <w:r w:rsidRPr="0005326C">
              <w:rPr>
                <w:szCs w:val="21"/>
              </w:rPr>
              <w:t>20</w:t>
            </w:r>
            <w:r w:rsidRPr="0005326C">
              <w:rPr>
                <w:rFonts w:hint="eastAsia"/>
                <w:szCs w:val="21"/>
              </w:rPr>
              <w:t>**</w:t>
            </w:r>
            <w:r w:rsidRPr="0005326C">
              <w:rPr>
                <w:szCs w:val="21"/>
              </w:rPr>
              <w:t>年</w:t>
            </w:r>
            <w:r w:rsidRPr="0005326C">
              <w:rPr>
                <w:rFonts w:hint="eastAsia"/>
                <w:szCs w:val="21"/>
              </w:rPr>
              <w:t>**</w:t>
            </w:r>
            <w:r w:rsidRPr="0005326C">
              <w:rPr>
                <w:szCs w:val="21"/>
              </w:rPr>
              <w:t>月</w:t>
            </w:r>
          </w:p>
          <w:p w14:paraId="3E2D7F7D" w14:textId="77777777" w:rsidR="00A94932" w:rsidRPr="0005326C" w:rsidRDefault="00A94932" w:rsidP="0002212A">
            <w:pPr>
              <w:rPr>
                <w:szCs w:val="21"/>
              </w:rPr>
            </w:pPr>
            <w:r w:rsidRPr="0005326C">
              <w:rPr>
                <w:szCs w:val="21"/>
              </w:rPr>
              <w:t xml:space="preserve">　～</w:t>
            </w:r>
          </w:p>
          <w:p w14:paraId="7280B746" w14:textId="77777777" w:rsidR="00A94932" w:rsidRPr="0005326C" w:rsidRDefault="00A94932" w:rsidP="0002212A">
            <w:pPr>
              <w:rPr>
                <w:szCs w:val="21"/>
              </w:rPr>
            </w:pPr>
            <w:r w:rsidRPr="0005326C">
              <w:rPr>
                <w:szCs w:val="21"/>
              </w:rPr>
              <w:t>20</w:t>
            </w:r>
            <w:r w:rsidRPr="0005326C">
              <w:rPr>
                <w:rFonts w:hint="eastAsia"/>
                <w:szCs w:val="21"/>
              </w:rPr>
              <w:t>**</w:t>
            </w:r>
            <w:r w:rsidRPr="0005326C">
              <w:rPr>
                <w:szCs w:val="21"/>
              </w:rPr>
              <w:t>年</w:t>
            </w:r>
            <w:r w:rsidRPr="0005326C">
              <w:rPr>
                <w:rFonts w:hint="eastAsia"/>
                <w:szCs w:val="21"/>
              </w:rPr>
              <w:t>**</w:t>
            </w:r>
            <w:r w:rsidRPr="0005326C">
              <w:rPr>
                <w:szCs w:val="21"/>
              </w:rPr>
              <w:t>月</w:t>
            </w:r>
          </w:p>
        </w:tc>
        <w:tc>
          <w:tcPr>
            <w:tcW w:w="8661" w:type="dxa"/>
            <w:tcBorders>
              <w:top w:val="single" w:sz="12" w:space="0" w:color="auto"/>
              <w:bottom w:val="dotted" w:sz="4" w:space="0" w:color="auto"/>
              <w:right w:val="single" w:sz="12" w:space="0" w:color="auto"/>
            </w:tcBorders>
          </w:tcPr>
          <w:p w14:paraId="4F03E29A" w14:textId="65F16BDC" w:rsidR="00A94932" w:rsidRPr="0005326C" w:rsidRDefault="00A94932" w:rsidP="0002212A">
            <w:pPr>
              <w:rPr>
                <w:szCs w:val="21"/>
              </w:rPr>
            </w:pPr>
            <w:r w:rsidRPr="0005326C">
              <w:rPr>
                <w:rFonts w:hint="eastAsia"/>
                <w:szCs w:val="21"/>
              </w:rPr>
              <w:t>人事本部・人事部・労務管理グループ</w:t>
            </w:r>
          </w:p>
        </w:tc>
      </w:tr>
      <w:tr w:rsidR="0005326C" w:rsidRPr="0005326C" w14:paraId="580496AB" w14:textId="77777777" w:rsidTr="0002212A">
        <w:trPr>
          <w:cantSplit/>
        </w:trPr>
        <w:tc>
          <w:tcPr>
            <w:tcW w:w="1405" w:type="dxa"/>
            <w:vMerge/>
            <w:tcBorders>
              <w:left w:val="single" w:sz="12" w:space="0" w:color="auto"/>
            </w:tcBorders>
          </w:tcPr>
          <w:p w14:paraId="5485A215" w14:textId="77777777" w:rsidR="00A94932" w:rsidRPr="0005326C" w:rsidRDefault="00A94932" w:rsidP="0002212A">
            <w:pPr>
              <w:rPr>
                <w:szCs w:val="21"/>
              </w:rPr>
            </w:pPr>
          </w:p>
        </w:tc>
        <w:tc>
          <w:tcPr>
            <w:tcW w:w="8661" w:type="dxa"/>
            <w:tcBorders>
              <w:top w:val="dotted" w:sz="4" w:space="0" w:color="auto"/>
              <w:bottom w:val="dotted" w:sz="4" w:space="0" w:color="auto"/>
              <w:right w:val="single" w:sz="12" w:space="0" w:color="auto"/>
            </w:tcBorders>
          </w:tcPr>
          <w:p w14:paraId="25A7F50B" w14:textId="77777777" w:rsidR="00A94932" w:rsidRPr="0005326C" w:rsidRDefault="00A94932" w:rsidP="0002212A">
            <w:pPr>
              <w:ind w:rightChars="250" w:right="525"/>
              <w:rPr>
                <w:rFonts w:ascii="ＭＳ 明朝" w:hAnsi="ＭＳ 明朝"/>
                <w:sz w:val="20"/>
              </w:rPr>
            </w:pPr>
            <w:r w:rsidRPr="0005326C">
              <w:rPr>
                <w:rFonts w:ascii="ＭＳ 明朝" w:hAnsi="ＭＳ 明朝" w:hint="eastAsia"/>
                <w:sz w:val="20"/>
              </w:rPr>
              <w:t>・150名の給与計算業務</w:t>
            </w:r>
          </w:p>
          <w:p w14:paraId="377072AD" w14:textId="77777777" w:rsidR="00A94932" w:rsidRPr="0005326C" w:rsidRDefault="00A94932" w:rsidP="0002212A">
            <w:pPr>
              <w:ind w:rightChars="250" w:right="525"/>
              <w:rPr>
                <w:rFonts w:ascii="ＭＳ 明朝" w:hAnsi="ＭＳ 明朝"/>
                <w:sz w:val="20"/>
              </w:rPr>
            </w:pPr>
            <w:r w:rsidRPr="0005326C">
              <w:rPr>
                <w:rFonts w:ascii="ＭＳ 明朝" w:hAnsi="ＭＳ 明朝" w:hint="eastAsia"/>
                <w:sz w:val="20"/>
              </w:rPr>
              <w:t>・勤怠管理（タイムカード集計・エクセル給与資料へ転記）</w:t>
            </w:r>
          </w:p>
          <w:p w14:paraId="6FEC1BDB" w14:textId="77777777" w:rsidR="00A94932" w:rsidRPr="0005326C" w:rsidRDefault="00A94932" w:rsidP="0002212A">
            <w:pPr>
              <w:ind w:rightChars="250" w:right="525"/>
              <w:rPr>
                <w:rFonts w:ascii="ＭＳ 明朝" w:hAnsi="ＭＳ 明朝"/>
                <w:sz w:val="20"/>
              </w:rPr>
            </w:pPr>
            <w:r w:rsidRPr="0005326C">
              <w:rPr>
                <w:rFonts w:ascii="ＭＳ 明朝" w:hAnsi="ＭＳ 明朝" w:hint="eastAsia"/>
                <w:sz w:val="20"/>
              </w:rPr>
              <w:t>・年末調整から支払報告書提出（</w:t>
            </w:r>
            <w:r w:rsidRPr="0005326C">
              <w:rPr>
                <w:rFonts w:ascii="ＭＳ 明朝" w:hAnsi="ＭＳ 明朝"/>
                <w:sz w:val="20"/>
              </w:rPr>
              <w:t>150名分の年調</w:t>
            </w:r>
            <w:r w:rsidRPr="0005326C">
              <w:rPr>
                <w:rFonts w:ascii="ＭＳ 明朝" w:hAnsi="ＭＳ 明朝" w:hint="eastAsia"/>
                <w:sz w:val="20"/>
              </w:rPr>
              <w:t>及び</w:t>
            </w:r>
            <w:r w:rsidRPr="0005326C">
              <w:rPr>
                <w:rFonts w:ascii="ＭＳ 明朝" w:hAnsi="ＭＳ 明朝"/>
                <w:sz w:val="20"/>
              </w:rPr>
              <w:t>市区町村</w:t>
            </w:r>
            <w:r w:rsidRPr="0005326C">
              <w:rPr>
                <w:rFonts w:ascii="ＭＳ 明朝" w:hAnsi="ＭＳ 明朝" w:hint="eastAsia"/>
                <w:sz w:val="20"/>
              </w:rPr>
              <w:t>・税務署</w:t>
            </w:r>
            <w:r w:rsidRPr="0005326C">
              <w:rPr>
                <w:rFonts w:ascii="ＭＳ 明朝" w:hAnsi="ＭＳ 明朝"/>
                <w:sz w:val="20"/>
              </w:rPr>
              <w:t>へ</w:t>
            </w:r>
            <w:r w:rsidRPr="0005326C">
              <w:rPr>
                <w:rFonts w:ascii="ＭＳ 明朝" w:hAnsi="ＭＳ 明朝" w:hint="eastAsia"/>
                <w:sz w:val="20"/>
              </w:rPr>
              <w:t>法定調書</w:t>
            </w:r>
            <w:r w:rsidRPr="0005326C">
              <w:rPr>
                <w:rFonts w:ascii="ＭＳ 明朝" w:hAnsi="ＭＳ 明朝"/>
                <w:sz w:val="20"/>
              </w:rPr>
              <w:t>提出</w:t>
            </w:r>
            <w:r w:rsidRPr="0005326C">
              <w:rPr>
                <w:rFonts w:ascii="ＭＳ 明朝" w:hAnsi="ＭＳ 明朝" w:hint="eastAsia"/>
                <w:sz w:val="20"/>
              </w:rPr>
              <w:t>迄</w:t>
            </w:r>
            <w:r w:rsidRPr="0005326C">
              <w:rPr>
                <w:rFonts w:ascii="ＭＳ 明朝" w:hAnsi="ＭＳ 明朝"/>
                <w:sz w:val="20"/>
              </w:rPr>
              <w:t>）</w:t>
            </w:r>
          </w:p>
          <w:p w14:paraId="4FF58590" w14:textId="77777777" w:rsidR="00A94932" w:rsidRPr="0005326C" w:rsidRDefault="00A94932" w:rsidP="0002212A">
            <w:pPr>
              <w:ind w:rightChars="250" w:right="525"/>
              <w:rPr>
                <w:rFonts w:ascii="ＭＳ 明朝" w:hAnsi="ＭＳ 明朝"/>
                <w:sz w:val="20"/>
              </w:rPr>
            </w:pPr>
            <w:r w:rsidRPr="0005326C">
              <w:rPr>
                <w:rFonts w:ascii="ＭＳ 明朝" w:hAnsi="ＭＳ 明朝" w:hint="eastAsia"/>
                <w:sz w:val="20"/>
              </w:rPr>
              <w:t>・労基署対応（是正等届け出）</w:t>
            </w:r>
          </w:p>
          <w:p w14:paraId="1911B976" w14:textId="77777777" w:rsidR="00A94932" w:rsidRPr="0005326C" w:rsidRDefault="00A94932" w:rsidP="0002212A">
            <w:pPr>
              <w:rPr>
                <w:szCs w:val="21"/>
              </w:rPr>
            </w:pPr>
          </w:p>
        </w:tc>
      </w:tr>
      <w:tr w:rsidR="00A94932" w:rsidRPr="0005326C" w14:paraId="645A1E7E" w14:textId="77777777" w:rsidTr="0002212A">
        <w:trPr>
          <w:cantSplit/>
        </w:trPr>
        <w:tc>
          <w:tcPr>
            <w:tcW w:w="1405" w:type="dxa"/>
            <w:vMerge/>
            <w:tcBorders>
              <w:left w:val="single" w:sz="12" w:space="0" w:color="auto"/>
              <w:bottom w:val="single" w:sz="12" w:space="0" w:color="auto"/>
            </w:tcBorders>
          </w:tcPr>
          <w:p w14:paraId="4314FDCE" w14:textId="77777777" w:rsidR="00A94932" w:rsidRPr="0005326C" w:rsidRDefault="00A94932" w:rsidP="0002212A">
            <w:pPr>
              <w:rPr>
                <w:szCs w:val="21"/>
              </w:rPr>
            </w:pPr>
          </w:p>
        </w:tc>
        <w:tc>
          <w:tcPr>
            <w:tcW w:w="8661" w:type="dxa"/>
            <w:tcBorders>
              <w:top w:val="dotted" w:sz="4" w:space="0" w:color="auto"/>
              <w:bottom w:val="single" w:sz="12" w:space="0" w:color="auto"/>
              <w:right w:val="single" w:sz="12" w:space="0" w:color="auto"/>
            </w:tcBorders>
          </w:tcPr>
          <w:p w14:paraId="17599FF4" w14:textId="77777777" w:rsidR="00A94932" w:rsidRPr="0005326C" w:rsidRDefault="00A94932" w:rsidP="0002212A">
            <w:pPr>
              <w:rPr>
                <w:szCs w:val="21"/>
              </w:rPr>
            </w:pPr>
            <w:r w:rsidRPr="0005326C">
              <w:rPr>
                <w:szCs w:val="21"/>
              </w:rPr>
              <w:t>部長以下</w:t>
            </w:r>
            <w:bookmarkStart w:id="1" w:name="_Hlk50555855"/>
            <w:r w:rsidRPr="0005326C">
              <w:rPr>
                <w:rFonts w:hint="eastAsia"/>
                <w:szCs w:val="21"/>
              </w:rPr>
              <w:t>**</w:t>
            </w:r>
            <w:bookmarkEnd w:id="1"/>
            <w:r w:rsidRPr="0005326C">
              <w:rPr>
                <w:szCs w:val="21"/>
              </w:rPr>
              <w:t>名</w:t>
            </w:r>
            <w:r w:rsidRPr="0005326C">
              <w:rPr>
                <w:szCs w:val="21"/>
              </w:rPr>
              <w:t xml:space="preserve"> </w:t>
            </w:r>
          </w:p>
        </w:tc>
      </w:tr>
    </w:tbl>
    <w:p w14:paraId="710F8058" w14:textId="4B42C0B0" w:rsidR="00FD7F40" w:rsidRPr="0005326C" w:rsidRDefault="00FD7F40" w:rsidP="00087F46"/>
    <w:bookmarkEnd w:id="0"/>
    <w:p w14:paraId="3D9846B1" w14:textId="5F56D453" w:rsidR="00A25B14" w:rsidRPr="0005326C" w:rsidRDefault="0005326C" w:rsidP="00A25B14">
      <w:r w:rsidRPr="0005326C">
        <w:rPr>
          <w:noProof/>
        </w:rPr>
        <w:lastRenderedPageBreak/>
        <mc:AlternateContent>
          <mc:Choice Requires="wps">
            <w:drawing>
              <wp:anchor distT="0" distB="0" distL="114300" distR="114300" simplePos="0" relativeHeight="251659264" behindDoc="0" locked="0" layoutInCell="1" allowOverlap="1" wp14:anchorId="6E808C6E" wp14:editId="0B436A1D">
                <wp:simplePos x="0" y="0"/>
                <wp:positionH relativeFrom="margin">
                  <wp:posOffset>9525</wp:posOffset>
                </wp:positionH>
                <wp:positionV relativeFrom="paragraph">
                  <wp:posOffset>227965</wp:posOffset>
                </wp:positionV>
                <wp:extent cx="6124575" cy="5514975"/>
                <wp:effectExtent l="0" t="0" r="28575" b="28575"/>
                <wp:wrapTopAndBottom/>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5514975"/>
                        </a:xfrm>
                        <a:prstGeom prst="rect">
                          <a:avLst/>
                        </a:prstGeom>
                        <a:solidFill>
                          <a:srgbClr val="D9E2F3"/>
                        </a:solidFill>
                        <a:ln w="9525">
                          <a:solidFill>
                            <a:srgbClr val="4472C4"/>
                          </a:solidFill>
                          <a:miter lim="800000"/>
                          <a:headEnd/>
                          <a:tailEnd/>
                        </a:ln>
                      </wps:spPr>
                      <wps:txbx>
                        <w:txbxContent>
                          <w:p w14:paraId="0BF8F31A" w14:textId="77777777" w:rsidR="0005326C" w:rsidRPr="007D42A9" w:rsidRDefault="0005326C" w:rsidP="0005326C">
                            <w:pPr>
                              <w:autoSpaceDE w:val="0"/>
                              <w:autoSpaceDN w:val="0"/>
                              <w:adjustRightInd w:val="0"/>
                              <w:jc w:val="left"/>
                              <w:rPr>
                                <w:rFonts w:ascii="ＭＳ 明朝" w:hAnsi="ＭＳ 明朝" w:cs="ＭＳ Ｐゴシック"/>
                                <w:b/>
                                <w:kern w:val="0"/>
                                <w:szCs w:val="21"/>
                                <w:lang w:val="ja-JP"/>
                              </w:rPr>
                            </w:pPr>
                            <w:r w:rsidRPr="007D42A9">
                              <w:rPr>
                                <w:rFonts w:ascii="ＭＳ 明朝" w:hAnsi="ＭＳ 明朝" w:cs="ＭＳ Ｐゴシック" w:hint="eastAsia"/>
                                <w:b/>
                                <w:kern w:val="0"/>
                                <w:szCs w:val="21"/>
                                <w:highlight w:val="yellow"/>
                                <w:lang w:val="ja-JP"/>
                              </w:rPr>
                              <w:t>≪職務内容作成のポイント≫</w:t>
                            </w:r>
                          </w:p>
                          <w:p w14:paraId="6892EFCE" w14:textId="45AD64A2" w:rsidR="0005326C" w:rsidRDefault="0005326C" w:rsidP="0005326C">
                            <w:pPr>
                              <w:autoSpaceDE w:val="0"/>
                              <w:autoSpaceDN w:val="0"/>
                              <w:adjustRightInd w:val="0"/>
                              <w:jc w:val="left"/>
                              <w:rPr>
                                <w:rFonts w:ascii="ＭＳ 明朝" w:hAnsi="ＭＳ 明朝" w:cs="ＭＳ Ｐゴシック"/>
                                <w:kern w:val="0"/>
                                <w:sz w:val="20"/>
                              </w:rPr>
                            </w:pPr>
                            <w:r w:rsidRPr="007D42A9">
                              <w:rPr>
                                <w:rFonts w:ascii="ＭＳ 明朝" w:hAnsi="ＭＳ 明朝" w:cs="ＭＳ Ｐゴシック" w:hint="eastAsia"/>
                                <w:kern w:val="0"/>
                                <w:sz w:val="20"/>
                              </w:rPr>
                              <w:t>企業の求める条件にマッチしたキーワードを盛り込むことで、人事担当者から「この人は入社後も活躍してくれる」と思ってもらいやすくなります。ご自身の経験に応じて、文面を作成する際、下記をご参考ください。</w:t>
                            </w:r>
                          </w:p>
                          <w:p w14:paraId="27FA8600" w14:textId="77777777" w:rsidR="00B962CA" w:rsidRDefault="00B962CA" w:rsidP="0005326C">
                            <w:pPr>
                              <w:autoSpaceDE w:val="0"/>
                              <w:autoSpaceDN w:val="0"/>
                              <w:adjustRightInd w:val="0"/>
                              <w:jc w:val="left"/>
                              <w:rPr>
                                <w:rFonts w:ascii="ＭＳ 明朝" w:hAnsi="ＭＳ 明朝" w:cs="ＭＳ Ｐゴシック" w:hint="eastAsia"/>
                                <w:kern w:val="0"/>
                                <w:sz w:val="20"/>
                              </w:rPr>
                            </w:pPr>
                          </w:p>
                          <w:p w14:paraId="680696FD" w14:textId="77777777" w:rsidR="0005326C" w:rsidRPr="007D42A9" w:rsidRDefault="0005326C" w:rsidP="0005326C">
                            <w:pPr>
                              <w:autoSpaceDE w:val="0"/>
                              <w:autoSpaceDN w:val="0"/>
                              <w:adjustRightInd w:val="0"/>
                              <w:jc w:val="left"/>
                              <w:rPr>
                                <w:rFonts w:ascii="ＭＳ 明朝" w:hAnsi="ＭＳ 明朝" w:cs="ＭＳ Ｐゴシック"/>
                                <w:kern w:val="0"/>
                                <w:sz w:val="20"/>
                                <w:highlight w:val="cyan"/>
                                <w:lang w:val="ja-JP"/>
                              </w:rPr>
                            </w:pPr>
                            <w:r w:rsidRPr="00296009">
                              <w:rPr>
                                <w:rFonts w:ascii="ＭＳ 明朝" w:hAnsi="ＭＳ 明朝" w:cs="ＭＳ Ｐゴシック" w:hint="eastAsia"/>
                                <w:kern w:val="0"/>
                                <w:sz w:val="20"/>
                                <w:highlight w:val="cyan"/>
                                <w:lang w:val="ja-JP"/>
                              </w:rPr>
                              <w:t>使えるキーワードキーワ</w:t>
                            </w:r>
                            <w:r w:rsidRPr="007D42A9">
                              <w:rPr>
                                <w:rFonts w:ascii="ＭＳ 明朝" w:hAnsi="ＭＳ 明朝" w:cs="ＭＳ Ｐゴシック" w:hint="eastAsia"/>
                                <w:kern w:val="0"/>
                                <w:sz w:val="20"/>
                                <w:highlight w:val="cyan"/>
                                <w:lang w:val="ja-JP"/>
                              </w:rPr>
                              <w:t>ード</w:t>
                            </w:r>
                          </w:p>
                          <w:p w14:paraId="7AB26631" w14:textId="5D8903D0" w:rsidR="0005326C" w:rsidRDefault="00B962CA" w:rsidP="0005326C">
                            <w:pPr>
                              <w:rPr>
                                <w:rFonts w:ascii="ＭＳ 明朝" w:hAnsi="ＭＳ 明朝" w:cs="ＭＳ Ｐゴシック"/>
                                <w:kern w:val="0"/>
                                <w:sz w:val="20"/>
                                <w:szCs w:val="20"/>
                              </w:rPr>
                            </w:pPr>
                            <w:r w:rsidRPr="00B962CA">
                              <w:rPr>
                                <w:rFonts w:ascii="ＭＳ 明朝" w:hAnsi="ＭＳ 明朝" w:hint="eastAsia"/>
                                <w:szCs w:val="21"/>
                                <w:highlight w:val="cyan"/>
                              </w:rPr>
                              <w:t>給与計算[給与支払、年末調整、源泉徴収書、退職金 ]、社会保険、勤怠管理、入退社手続き、人員配置、残業管理、組合対応、労基署対応、外注マネジメント、採用計画、採用業務[新卒・中途、人数、採用手段、面接官、面接評価]、研修企画・運用[新人、定期、階層別、講師経験 等]、職場内メンタルヘルス、人事制度[企画、構築、運用、制度企画、制度運用、制度改善（改定）、人事企画、労務企画、システム導入［労務管理システム、給与システム、タレントマネジメントシステム］、業務改善、HRBP、人材育成、人材開発、グローバル人事、駐在員管理、海外出向者管理、働き方改革、退職勧奨、労基署対応、タレントマネジメント、労務問題対応・調査、懲戒事案対応、ハラスメント対応</w:t>
                            </w:r>
                          </w:p>
                          <w:p w14:paraId="335E87F7" w14:textId="1905C28C" w:rsidR="0005326C" w:rsidRPr="00D10CD3" w:rsidRDefault="0005326C" w:rsidP="0005326C">
                            <w:pPr>
                              <w:pStyle w:val="ac"/>
                              <w:rPr>
                                <w:rFonts w:ascii="ＭＳ 明朝" w:hAnsi="ＭＳ 明朝" w:hint="eastAsia"/>
                              </w:rPr>
                            </w:pPr>
                          </w:p>
                          <w:p w14:paraId="4C92DFCD" w14:textId="77777777" w:rsidR="0005326C" w:rsidRPr="00952407" w:rsidRDefault="0005326C" w:rsidP="0005326C">
                            <w:pPr>
                              <w:pStyle w:val="ac"/>
                              <w:rPr>
                                <w:b/>
                                <w:bCs/>
                              </w:rPr>
                            </w:pPr>
                            <w:r w:rsidRPr="00952407">
                              <w:rPr>
                                <w:rFonts w:hint="eastAsia"/>
                                <w:b/>
                                <w:bCs/>
                              </w:rPr>
                              <w:t>【ポイント】</w:t>
                            </w:r>
                          </w:p>
                          <w:p w14:paraId="02ACBEB7"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企業は下記内容について職務経歴書で確認をしています。漏れなく記載しましょう。</w:t>
                            </w:r>
                          </w:p>
                          <w:p w14:paraId="381D1194"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・事業内容、資本金、売上高、従業員数　は規模を伝える上で記載</w:t>
                            </w:r>
                          </w:p>
                          <w:p w14:paraId="4E381CDB"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・マネジメント経験有無（役職等）および、マネジメント対象の人数</w:t>
                            </w:r>
                          </w:p>
                          <w:p w14:paraId="59B7CFFA"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・英語力</w:t>
                            </w:r>
                          </w:p>
                          <w:p w14:paraId="7BB2A287"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・採用：新卒/中途/派遣等 採用内容、採用人数、採用手法（リファラル、ダイレクトソーシング等含む）</w:t>
                            </w:r>
                          </w:p>
                          <w:p w14:paraId="0F1206CA"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・給与計算：担当ボリューム　〇名分/1人</w:t>
                            </w:r>
                          </w:p>
                          <w:p w14:paraId="21332EBB" w14:textId="419B1CAB" w:rsidR="0005326C" w:rsidRPr="002851A7" w:rsidRDefault="00B962CA" w:rsidP="00B962CA">
                            <w:pPr>
                              <w:pStyle w:val="ac"/>
                            </w:pPr>
                            <w:r w:rsidRPr="00B962CA">
                              <w:rPr>
                                <w:rFonts w:ascii="ＭＳ 明朝" w:hAnsi="ＭＳ 明朝" w:hint="eastAsia"/>
                                <w:szCs w:val="21"/>
                              </w:rPr>
                              <w:t>・人事制度企画：具体的に関わった制度等詳細（人事評価制度、給与制度　等）</w:t>
                            </w:r>
                          </w:p>
                          <w:p w14:paraId="43947DB9" w14:textId="77777777" w:rsidR="0005326C" w:rsidRPr="00770E30" w:rsidRDefault="0005326C" w:rsidP="0005326C">
                            <w:pPr>
                              <w:rPr>
                                <w:rFonts w:ascii="ＭＳ 明朝" w:hAnsi="ＭＳ 明朝" w:cs="ＭＳ Ｐゴシック"/>
                                <w:kern w:val="0"/>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808C6E" id="_x0000_t202" coordsize="21600,21600" o:spt="202" path="m,l,21600r21600,l21600,xe">
                <v:stroke joinstyle="miter"/>
                <v:path gradientshapeok="t" o:connecttype="rect"/>
              </v:shapetype>
              <v:shape id="テキスト ボックス 1" o:spid="_x0000_s1026" type="#_x0000_t202" style="position:absolute;left:0;text-align:left;margin-left:.75pt;margin-top:17.95pt;width:482.25pt;height:43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" fillcolor="#d9e2f3" strokecolor="#4472c4">
                <v:textbox inset="5.85pt,.7pt,5.85pt,.7pt">
                  <w:txbxContent>
                    <w:p w14:paraId="0BF8F31A" w14:textId="77777777" w:rsidR="0005326C" w:rsidRPr="007D42A9" w:rsidRDefault="0005326C" w:rsidP="0005326C">
                      <w:pPr>
                        <w:autoSpaceDE w:val="0"/>
                        <w:autoSpaceDN w:val="0"/>
                        <w:adjustRightInd w:val="0"/>
                        <w:jc w:val="left"/>
                        <w:rPr>
                          <w:rFonts w:ascii="ＭＳ 明朝" w:hAnsi="ＭＳ 明朝" w:cs="ＭＳ Ｐゴシック"/>
                          <w:b/>
                          <w:kern w:val="0"/>
                          <w:szCs w:val="21"/>
                          <w:lang w:val="ja-JP"/>
                        </w:rPr>
                      </w:pPr>
                      <w:r w:rsidRPr="007D42A9">
                        <w:rPr>
                          <w:rFonts w:ascii="ＭＳ 明朝" w:hAnsi="ＭＳ 明朝" w:cs="ＭＳ Ｐゴシック" w:hint="eastAsia"/>
                          <w:b/>
                          <w:kern w:val="0"/>
                          <w:szCs w:val="21"/>
                          <w:highlight w:val="yellow"/>
                          <w:lang w:val="ja-JP"/>
                        </w:rPr>
                        <w:t>≪職務内容作成のポイント≫</w:t>
                      </w:r>
                    </w:p>
                    <w:p w14:paraId="6892EFCE" w14:textId="45AD64A2" w:rsidR="0005326C" w:rsidRDefault="0005326C" w:rsidP="0005326C">
                      <w:pPr>
                        <w:autoSpaceDE w:val="0"/>
                        <w:autoSpaceDN w:val="0"/>
                        <w:adjustRightInd w:val="0"/>
                        <w:jc w:val="left"/>
                        <w:rPr>
                          <w:rFonts w:ascii="ＭＳ 明朝" w:hAnsi="ＭＳ 明朝" w:cs="ＭＳ Ｐゴシック"/>
                          <w:kern w:val="0"/>
                          <w:sz w:val="20"/>
                        </w:rPr>
                      </w:pPr>
                      <w:r w:rsidRPr="007D42A9">
                        <w:rPr>
                          <w:rFonts w:ascii="ＭＳ 明朝" w:hAnsi="ＭＳ 明朝" w:cs="ＭＳ Ｐゴシック" w:hint="eastAsia"/>
                          <w:kern w:val="0"/>
                          <w:sz w:val="20"/>
                        </w:rPr>
                        <w:t>企業の求める条件にマッチしたキーワードを盛り込むことで、人事担当者から「この人は入社後も活躍してくれる」と思ってもらいやすくなります。ご自身の経験に応じて、文面を作成する際、下記をご参考ください。</w:t>
                      </w:r>
                    </w:p>
                    <w:p w14:paraId="27FA8600" w14:textId="77777777" w:rsidR="00B962CA" w:rsidRDefault="00B962CA" w:rsidP="0005326C">
                      <w:pPr>
                        <w:autoSpaceDE w:val="0"/>
                        <w:autoSpaceDN w:val="0"/>
                        <w:adjustRightInd w:val="0"/>
                        <w:jc w:val="left"/>
                        <w:rPr>
                          <w:rFonts w:ascii="ＭＳ 明朝" w:hAnsi="ＭＳ 明朝" w:cs="ＭＳ Ｐゴシック" w:hint="eastAsia"/>
                          <w:kern w:val="0"/>
                          <w:sz w:val="20"/>
                        </w:rPr>
                      </w:pPr>
                    </w:p>
                    <w:p w14:paraId="680696FD" w14:textId="77777777" w:rsidR="0005326C" w:rsidRPr="007D42A9" w:rsidRDefault="0005326C" w:rsidP="0005326C">
                      <w:pPr>
                        <w:autoSpaceDE w:val="0"/>
                        <w:autoSpaceDN w:val="0"/>
                        <w:adjustRightInd w:val="0"/>
                        <w:jc w:val="left"/>
                        <w:rPr>
                          <w:rFonts w:ascii="ＭＳ 明朝" w:hAnsi="ＭＳ 明朝" w:cs="ＭＳ Ｐゴシック"/>
                          <w:kern w:val="0"/>
                          <w:sz w:val="20"/>
                          <w:highlight w:val="cyan"/>
                          <w:lang w:val="ja-JP"/>
                        </w:rPr>
                      </w:pPr>
                      <w:r w:rsidRPr="00296009">
                        <w:rPr>
                          <w:rFonts w:ascii="ＭＳ 明朝" w:hAnsi="ＭＳ 明朝" w:cs="ＭＳ Ｐゴシック" w:hint="eastAsia"/>
                          <w:kern w:val="0"/>
                          <w:sz w:val="20"/>
                          <w:highlight w:val="cyan"/>
                          <w:lang w:val="ja-JP"/>
                        </w:rPr>
                        <w:t>使えるキーワードキーワ</w:t>
                      </w:r>
                      <w:r w:rsidRPr="007D42A9">
                        <w:rPr>
                          <w:rFonts w:ascii="ＭＳ 明朝" w:hAnsi="ＭＳ 明朝" w:cs="ＭＳ Ｐゴシック" w:hint="eastAsia"/>
                          <w:kern w:val="0"/>
                          <w:sz w:val="20"/>
                          <w:highlight w:val="cyan"/>
                          <w:lang w:val="ja-JP"/>
                        </w:rPr>
                        <w:t>ード</w:t>
                      </w:r>
                    </w:p>
                    <w:p w14:paraId="7AB26631" w14:textId="5D8903D0" w:rsidR="0005326C" w:rsidRDefault="00B962CA" w:rsidP="0005326C">
                      <w:pPr>
                        <w:rPr>
                          <w:rFonts w:ascii="ＭＳ 明朝" w:hAnsi="ＭＳ 明朝" w:cs="ＭＳ Ｐゴシック"/>
                          <w:kern w:val="0"/>
                          <w:sz w:val="20"/>
                          <w:szCs w:val="20"/>
                        </w:rPr>
                      </w:pPr>
                      <w:r w:rsidRPr="00B962CA">
                        <w:rPr>
                          <w:rFonts w:ascii="ＭＳ 明朝" w:hAnsi="ＭＳ 明朝" w:hint="eastAsia"/>
                          <w:szCs w:val="21"/>
                          <w:highlight w:val="cyan"/>
                        </w:rPr>
                        <w:t>給与計算[給与支払、年末調整、源泉徴収書、退職金 ]、社会保険、勤怠管理、入退社手続き、人員配置、残業管理、組合対応、労基署対応、外注マネジメント、採用計画、採用業務[新卒・中途、人数、採用手段、面接官、面接評価]、研修企画・運用[新人、定期、階層別、講師経験 等]、職場内メンタルヘルス、人事制度[企画、構築、運用、制度企画、制度運用、制度改善（改定）、人事企画、労務企画、システム導入［労務管理システム、給与システム、タレントマネジメントシステム］、業務改善、HRBP、人材育成、人材開発、グローバル人事、駐在員管理、海外出向者管理、働き方改革、退職勧奨、労基署対応、タレントマネジメント、労務問題対応・調査、懲戒事案対応、ハラスメント対応</w:t>
                      </w:r>
                    </w:p>
                    <w:p w14:paraId="335E87F7" w14:textId="1905C28C" w:rsidR="0005326C" w:rsidRPr="00D10CD3" w:rsidRDefault="0005326C" w:rsidP="0005326C">
                      <w:pPr>
                        <w:pStyle w:val="ac"/>
                        <w:rPr>
                          <w:rFonts w:ascii="ＭＳ 明朝" w:hAnsi="ＭＳ 明朝" w:hint="eastAsia"/>
                        </w:rPr>
                      </w:pPr>
                    </w:p>
                    <w:p w14:paraId="4C92DFCD" w14:textId="77777777" w:rsidR="0005326C" w:rsidRPr="00952407" w:rsidRDefault="0005326C" w:rsidP="0005326C">
                      <w:pPr>
                        <w:pStyle w:val="ac"/>
                        <w:rPr>
                          <w:b/>
                          <w:bCs/>
                        </w:rPr>
                      </w:pPr>
                      <w:r w:rsidRPr="00952407">
                        <w:rPr>
                          <w:rFonts w:hint="eastAsia"/>
                          <w:b/>
                          <w:bCs/>
                        </w:rPr>
                        <w:t>【ポイント】</w:t>
                      </w:r>
                    </w:p>
                    <w:p w14:paraId="02ACBEB7"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企業は下記内容について職務経歴書で確認をしています。漏れなく記載しましょう。</w:t>
                      </w:r>
                    </w:p>
                    <w:p w14:paraId="381D1194"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・事業内容、資本金、売上高、従業員数　は規模を伝える上で記載</w:t>
                      </w:r>
                    </w:p>
                    <w:p w14:paraId="4E381CDB"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・マネジメント経験有無（役職等）および、マネジメント対象の人数</w:t>
                      </w:r>
                    </w:p>
                    <w:p w14:paraId="59B7CFFA"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・英語力</w:t>
                      </w:r>
                    </w:p>
                    <w:p w14:paraId="7BB2A287"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・採用：新卒/中途/派遣等 採用内容、採用人数、採用手法（リファラル、ダイレクトソーシング等含む）</w:t>
                      </w:r>
                    </w:p>
                    <w:p w14:paraId="0F1206CA" w14:textId="77777777" w:rsidR="00B962CA" w:rsidRPr="00B962CA" w:rsidRDefault="00B962CA" w:rsidP="00B962CA">
                      <w:pPr>
                        <w:pStyle w:val="ac"/>
                        <w:rPr>
                          <w:rFonts w:ascii="ＭＳ 明朝" w:hAnsi="ＭＳ 明朝" w:hint="eastAsia"/>
                          <w:szCs w:val="21"/>
                        </w:rPr>
                      </w:pPr>
                      <w:r w:rsidRPr="00B962CA">
                        <w:rPr>
                          <w:rFonts w:ascii="ＭＳ 明朝" w:hAnsi="ＭＳ 明朝" w:hint="eastAsia"/>
                          <w:szCs w:val="21"/>
                        </w:rPr>
                        <w:t>・給与計算：担当ボリューム　〇名分/1人</w:t>
                      </w:r>
                    </w:p>
                    <w:p w14:paraId="21332EBB" w14:textId="419B1CAB" w:rsidR="0005326C" w:rsidRPr="002851A7" w:rsidRDefault="00B962CA" w:rsidP="00B962CA">
                      <w:pPr>
                        <w:pStyle w:val="ac"/>
                      </w:pPr>
                      <w:r w:rsidRPr="00B962CA">
                        <w:rPr>
                          <w:rFonts w:ascii="ＭＳ 明朝" w:hAnsi="ＭＳ 明朝" w:hint="eastAsia"/>
                          <w:szCs w:val="21"/>
                        </w:rPr>
                        <w:t>・人事制度企画：具体的に関わった制度等詳細（人事評価制度、給与制度　等）</w:t>
                      </w:r>
                    </w:p>
                    <w:p w14:paraId="43947DB9" w14:textId="77777777" w:rsidR="0005326C" w:rsidRPr="00770E30" w:rsidRDefault="0005326C" w:rsidP="0005326C">
                      <w:pPr>
                        <w:rPr>
                          <w:rFonts w:ascii="ＭＳ 明朝" w:hAnsi="ＭＳ 明朝" w:cs="ＭＳ Ｐゴシック"/>
                          <w:kern w:val="0"/>
                          <w:sz w:val="20"/>
                          <w:szCs w:val="20"/>
                        </w:rPr>
                      </w:pPr>
                    </w:p>
                  </w:txbxContent>
                </v:textbox>
                <w10:wrap type="topAndBottom" anchorx="margin"/>
              </v:shape>
            </w:pict>
          </mc:Fallback>
        </mc:AlternateContent>
      </w:r>
    </w:p>
    <w:p w14:paraId="3BDFA653" w14:textId="6BF86660" w:rsidR="00B962CA" w:rsidRDefault="00B962CA" w:rsidP="00E2594D">
      <w:pPr>
        <w:spacing w:after="120"/>
        <w:rPr>
          <w:b/>
        </w:rPr>
      </w:pPr>
    </w:p>
    <w:p w14:paraId="15DCB75D" w14:textId="6CFA0A1E" w:rsidR="00E2594D" w:rsidRPr="0005326C" w:rsidRDefault="00E2594D" w:rsidP="00E2594D">
      <w:pPr>
        <w:spacing w:after="120"/>
        <w:rPr>
          <w:b/>
        </w:rPr>
      </w:pPr>
      <w:r w:rsidRPr="0005326C">
        <w:rPr>
          <w:rFonts w:hint="eastAsia"/>
          <w:b/>
        </w:rPr>
        <w:t>■</w:t>
      </w:r>
      <w:r w:rsidRPr="0005326C">
        <w:rPr>
          <w:rFonts w:hint="eastAsia"/>
          <w:b/>
        </w:rPr>
        <w:t xml:space="preserve"> </w:t>
      </w:r>
      <w:r w:rsidRPr="0005326C">
        <w:rPr>
          <w:rFonts w:hint="eastAsia"/>
          <w:b/>
        </w:rPr>
        <w:t>取得資格</w:t>
      </w:r>
    </w:p>
    <w:p w14:paraId="4F733410" w14:textId="0673B2B9" w:rsidR="00E2594D" w:rsidRPr="0005326C" w:rsidRDefault="00E5360F" w:rsidP="00E2594D">
      <w:r w:rsidRPr="0005326C">
        <w:rPr>
          <w:rFonts w:hint="eastAsia"/>
        </w:rPr>
        <w:t>普通自動車免許</w:t>
      </w:r>
      <w:r w:rsidR="00E2594D" w:rsidRPr="0005326C">
        <w:rPr>
          <w:rFonts w:hint="eastAsia"/>
        </w:rPr>
        <w:t>（</w:t>
      </w:r>
      <w:r w:rsidR="00E2594D" w:rsidRPr="0005326C">
        <w:rPr>
          <w:rFonts w:hint="eastAsia"/>
        </w:rPr>
        <w:t>20</w:t>
      </w:r>
      <w:r w:rsidRPr="0005326C">
        <w:rPr>
          <w:rFonts w:hint="eastAsia"/>
        </w:rPr>
        <w:t>12</w:t>
      </w:r>
      <w:r w:rsidR="00E2594D" w:rsidRPr="0005326C">
        <w:rPr>
          <w:rFonts w:hint="eastAsia"/>
        </w:rPr>
        <w:t>年</w:t>
      </w:r>
      <w:r w:rsidR="00E2594D" w:rsidRPr="0005326C">
        <w:rPr>
          <w:rFonts w:hint="eastAsia"/>
        </w:rPr>
        <w:t>1</w:t>
      </w:r>
      <w:r w:rsidR="00E2594D" w:rsidRPr="0005326C">
        <w:rPr>
          <w:rFonts w:hint="eastAsia"/>
        </w:rPr>
        <w:t>月）</w:t>
      </w:r>
    </w:p>
    <w:p w14:paraId="7C03BAF0" w14:textId="53E10AED" w:rsidR="00F20BDE" w:rsidRDefault="00E5360F" w:rsidP="00A25B14">
      <w:r w:rsidRPr="0005326C">
        <w:rPr>
          <w:rFonts w:hint="eastAsia"/>
        </w:rPr>
        <w:t>TOEIC:800</w:t>
      </w:r>
      <w:r w:rsidRPr="0005326C">
        <w:rPr>
          <w:rFonts w:hint="eastAsia"/>
        </w:rPr>
        <w:t>点</w:t>
      </w:r>
      <w:r w:rsidR="00E2594D" w:rsidRPr="0005326C">
        <w:rPr>
          <w:rFonts w:hint="eastAsia"/>
        </w:rPr>
        <w:t>（</w:t>
      </w:r>
      <w:r w:rsidR="00E2594D" w:rsidRPr="0005326C">
        <w:rPr>
          <w:rFonts w:hint="eastAsia"/>
        </w:rPr>
        <w:t>20</w:t>
      </w:r>
      <w:r w:rsidRPr="0005326C">
        <w:rPr>
          <w:rFonts w:hint="eastAsia"/>
        </w:rPr>
        <w:t>15</w:t>
      </w:r>
      <w:r w:rsidR="00E2594D" w:rsidRPr="0005326C">
        <w:rPr>
          <w:rFonts w:hint="eastAsia"/>
        </w:rPr>
        <w:t>年</w:t>
      </w:r>
      <w:r w:rsidR="00E2594D" w:rsidRPr="0005326C">
        <w:rPr>
          <w:rFonts w:hint="eastAsia"/>
        </w:rPr>
        <w:t>1</w:t>
      </w:r>
      <w:r w:rsidR="00E2594D" w:rsidRPr="0005326C">
        <w:rPr>
          <w:rFonts w:hint="eastAsia"/>
        </w:rPr>
        <w:t>月）</w:t>
      </w:r>
    </w:p>
    <w:p w14:paraId="1D48079A" w14:textId="6DE0D187" w:rsidR="00B96A84" w:rsidRDefault="00B96A84" w:rsidP="00A25B14"/>
    <w:p w14:paraId="033ABCAA" w14:textId="77777777" w:rsidR="00B96A84" w:rsidRPr="00121B2E" w:rsidRDefault="00B96A84" w:rsidP="00B96A84">
      <w:pPr>
        <w:spacing w:after="120"/>
        <w:rPr>
          <w:b/>
        </w:rPr>
      </w:pPr>
      <w:r>
        <w:rPr>
          <w:rFonts w:hint="eastAsia"/>
          <w:b/>
        </w:rPr>
        <w:t>■</w:t>
      </w:r>
      <w:r>
        <w:rPr>
          <w:rFonts w:hint="eastAsia"/>
          <w:b/>
        </w:rPr>
        <w:t xml:space="preserve"> PC</w:t>
      </w:r>
      <w:r>
        <w:rPr>
          <w:rFonts w:hint="eastAsia"/>
          <w:b/>
        </w:rPr>
        <w:t>スキル</w:t>
      </w:r>
    </w:p>
    <w:p w14:paraId="7F64685F" w14:textId="77777777" w:rsidR="00B96A84" w:rsidRPr="00D10CD3" w:rsidRDefault="00B96A84" w:rsidP="00B96A84">
      <w:pPr>
        <w:rPr>
          <w:bCs/>
        </w:rPr>
      </w:pPr>
      <w:r w:rsidRPr="00D10CD3">
        <w:rPr>
          <w:rFonts w:hint="eastAsia"/>
          <w:bCs/>
        </w:rPr>
        <w:t>・</w:t>
      </w:r>
      <w:r w:rsidRPr="00D10CD3">
        <w:rPr>
          <w:rFonts w:hint="eastAsia"/>
          <w:bCs/>
        </w:rPr>
        <w:t>Word</w:t>
      </w:r>
      <w:r w:rsidRPr="00D10CD3">
        <w:rPr>
          <w:rFonts w:hint="eastAsia"/>
          <w:bCs/>
        </w:rPr>
        <w:t xml:space="preserve">　（提案書、見積書等のビジネス文書作成）</w:t>
      </w:r>
    </w:p>
    <w:p w14:paraId="4A050192" w14:textId="77777777" w:rsidR="00B96A84" w:rsidRPr="00D10CD3" w:rsidRDefault="00B96A84" w:rsidP="00B96A84">
      <w:pPr>
        <w:rPr>
          <w:bCs/>
        </w:rPr>
      </w:pPr>
      <w:r w:rsidRPr="00D10CD3">
        <w:rPr>
          <w:rFonts w:hint="eastAsia"/>
          <w:bCs/>
        </w:rPr>
        <w:t>・</w:t>
      </w:r>
      <w:r w:rsidRPr="00D10CD3">
        <w:rPr>
          <w:rFonts w:hint="eastAsia"/>
          <w:bCs/>
        </w:rPr>
        <w:t>Excel</w:t>
      </w:r>
      <w:r w:rsidRPr="00D10CD3">
        <w:rPr>
          <w:rFonts w:hint="eastAsia"/>
          <w:bCs/>
        </w:rPr>
        <w:t xml:space="preserve">　（</w:t>
      </w:r>
      <w:r w:rsidRPr="00D10CD3">
        <w:rPr>
          <w:rFonts w:hint="eastAsia"/>
          <w:bCs/>
        </w:rPr>
        <w:t>VLOOKUP</w:t>
      </w:r>
      <w:r w:rsidRPr="00D10CD3">
        <w:rPr>
          <w:rFonts w:hint="eastAsia"/>
          <w:bCs/>
        </w:rPr>
        <w:t>、ピボットテーブル、</w:t>
      </w:r>
      <w:r w:rsidRPr="00D10CD3">
        <w:rPr>
          <w:rFonts w:hint="eastAsia"/>
          <w:bCs/>
        </w:rPr>
        <w:t>IF</w:t>
      </w:r>
      <w:r w:rsidRPr="00D10CD3">
        <w:rPr>
          <w:rFonts w:hint="eastAsia"/>
          <w:bCs/>
        </w:rPr>
        <w:t>関数等を利用したフォーマットの作成、及び顧客別受注・売上げデータのグラフ化等）、</w:t>
      </w:r>
    </w:p>
    <w:p w14:paraId="3D1A0E96" w14:textId="77777777" w:rsidR="00B96A84" w:rsidRDefault="00B96A84" w:rsidP="00B96A84">
      <w:pPr>
        <w:rPr>
          <w:bCs/>
        </w:rPr>
      </w:pPr>
      <w:r w:rsidRPr="00D10CD3">
        <w:rPr>
          <w:rFonts w:hint="eastAsia"/>
          <w:bCs/>
        </w:rPr>
        <w:t>・</w:t>
      </w:r>
      <w:r w:rsidRPr="00D10CD3">
        <w:rPr>
          <w:rFonts w:hint="eastAsia"/>
          <w:bCs/>
        </w:rPr>
        <w:t>PowerPoint</w:t>
      </w:r>
      <w:r w:rsidRPr="00D10CD3">
        <w:rPr>
          <w:rFonts w:hint="eastAsia"/>
          <w:bCs/>
        </w:rPr>
        <w:t xml:space="preserve">　（一般的なプレゼン資料作成）</w:t>
      </w:r>
    </w:p>
    <w:p w14:paraId="64D3270B" w14:textId="77777777" w:rsidR="00B96A84" w:rsidRPr="00B96A84" w:rsidRDefault="00B96A84" w:rsidP="00A25B14">
      <w:pPr>
        <w:rPr>
          <w:rFonts w:hint="eastAsia"/>
        </w:rPr>
      </w:pPr>
    </w:p>
    <w:p w14:paraId="280955EA" w14:textId="67819409" w:rsidR="00CC64F7" w:rsidRPr="0005326C" w:rsidRDefault="00B96A84" w:rsidP="00CC64F7">
      <w:pPr>
        <w:spacing w:after="120"/>
        <w:rPr>
          <w:b/>
        </w:rPr>
      </w:pPr>
      <w:r>
        <w:rPr>
          <w:noProof/>
        </w:rPr>
        <w:lastRenderedPageBreak/>
        <mc:AlternateContent>
          <mc:Choice Requires="wps">
            <w:drawing>
              <wp:anchor distT="45720" distB="45720" distL="114300" distR="114300" simplePos="0" relativeHeight="251663360" behindDoc="0" locked="0" layoutInCell="1" allowOverlap="1" wp14:anchorId="79EA20ED" wp14:editId="551FE908">
                <wp:simplePos x="0" y="0"/>
                <wp:positionH relativeFrom="margin">
                  <wp:align>right</wp:align>
                </wp:positionH>
                <wp:positionV relativeFrom="paragraph">
                  <wp:posOffset>409575</wp:posOffset>
                </wp:positionV>
                <wp:extent cx="6067425" cy="2638425"/>
                <wp:effectExtent l="0" t="0" r="28575" b="28575"/>
                <wp:wrapTopAndBottom/>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638425"/>
                        </a:xfrm>
                        <a:prstGeom prst="rect">
                          <a:avLst/>
                        </a:prstGeom>
                        <a:solidFill>
                          <a:srgbClr val="D9E2F3"/>
                        </a:solidFill>
                        <a:ln w="9525">
                          <a:solidFill>
                            <a:srgbClr val="4472C4"/>
                          </a:solidFill>
                          <a:miter lim="800000"/>
                          <a:headEnd/>
                          <a:tailEnd/>
                        </a:ln>
                      </wps:spPr>
                      <wps:txbx>
                        <w:txbxContent>
                          <w:p w14:paraId="5510B3E6" w14:textId="77777777" w:rsidR="00B96A84" w:rsidRDefault="00B96A84" w:rsidP="00B96A84">
                            <w:pPr>
                              <w:autoSpaceDE w:val="0"/>
                              <w:autoSpaceDN w:val="0"/>
                              <w:adjustRightInd w:val="0"/>
                              <w:jc w:val="left"/>
                              <w:rPr>
                                <w:rFonts w:ascii="ＭＳ 明朝" w:hAnsi="ＭＳ 明朝" w:cs="ＭＳ Ｐゴシック"/>
                                <w:kern w:val="0"/>
                                <w:szCs w:val="21"/>
                                <w:lang w:val="ja-JP"/>
                              </w:rPr>
                            </w:pPr>
                            <w:r w:rsidRPr="00B96A84">
                              <w:rPr>
                                <w:rFonts w:ascii="ＭＳ 明朝" w:hAnsi="ＭＳ 明朝" w:cs="ＭＳ Ｐゴシック" w:hint="eastAsia"/>
                                <w:kern w:val="0"/>
                                <w:szCs w:val="21"/>
                                <w:lang w:val="ja-JP"/>
                              </w:rPr>
                              <w:t>職務経歴を羅列するだけが職務経歴書の役割ではありません。意欲や熱意に加え、実務能力と関連付けた自己PRが大切になります。</w:t>
                            </w:r>
                          </w:p>
                          <w:p w14:paraId="7E35410D" w14:textId="7CD273D0" w:rsidR="00B96A84" w:rsidRDefault="00B96A84" w:rsidP="00B96A84">
                            <w:pPr>
                              <w:autoSpaceDE w:val="0"/>
                              <w:autoSpaceDN w:val="0"/>
                              <w:adjustRightInd w:val="0"/>
                              <w:jc w:val="left"/>
                              <w:rPr>
                                <w:rFonts w:ascii="ＭＳ 明朝" w:hAnsi="ＭＳ 明朝" w:cs="ＭＳ Ｐゴシック"/>
                                <w:kern w:val="0"/>
                                <w:szCs w:val="21"/>
                                <w:lang w:val="ja-JP"/>
                              </w:rPr>
                            </w:pPr>
                            <w:r w:rsidRPr="002851A7">
                              <w:rPr>
                                <w:rFonts w:ascii="ＭＳ 明朝" w:hAnsi="ＭＳ 明朝" w:cs="ＭＳ Ｐゴシック" w:hint="eastAsia"/>
                                <w:kern w:val="0"/>
                                <w:szCs w:val="21"/>
                                <w:lang w:val="ja-JP"/>
                              </w:rPr>
                              <w:t>長文で記載せず、いくつかの項目別に記入すると効果的です。見出しを設け、具体例を記載頂くイメージです。ご自身でPRしたいテーマに沿って作成ください。</w:t>
                            </w:r>
                          </w:p>
                          <w:p w14:paraId="1E309C8B" w14:textId="77777777" w:rsidR="00B96A84" w:rsidRDefault="00B96A84" w:rsidP="00B96A84">
                            <w:pPr>
                              <w:autoSpaceDE w:val="0"/>
                              <w:autoSpaceDN w:val="0"/>
                              <w:adjustRightInd w:val="0"/>
                              <w:jc w:val="left"/>
                              <w:rPr>
                                <w:rFonts w:ascii="ＭＳ 明朝" w:hAnsi="ＭＳ 明朝" w:cs="ＭＳ Ｐゴシック" w:hint="eastAsia"/>
                                <w:kern w:val="0"/>
                                <w:szCs w:val="21"/>
                                <w:lang w:val="ja-JP"/>
                              </w:rPr>
                            </w:pPr>
                          </w:p>
                          <w:p w14:paraId="5C0D9638" w14:textId="098BC221" w:rsidR="00B96A84" w:rsidRPr="009B191D" w:rsidRDefault="00B96A84" w:rsidP="00B96A84">
                            <w:pPr>
                              <w:rPr>
                                <w:b/>
                                <w:bCs/>
                              </w:rPr>
                            </w:pPr>
                            <w:r w:rsidRPr="009B191D">
                              <w:rPr>
                                <w:rFonts w:hint="eastAsia"/>
                                <w:b/>
                                <w:bCs/>
                              </w:rPr>
                              <w:t>＜</w:t>
                            </w:r>
                            <w:r>
                              <w:rPr>
                                <w:rFonts w:hint="eastAsia"/>
                                <w:b/>
                                <w:bCs/>
                              </w:rPr>
                              <w:t>チームワーク</w:t>
                            </w:r>
                            <w:r w:rsidRPr="009B191D">
                              <w:rPr>
                                <w:rFonts w:hint="eastAsia"/>
                                <w:b/>
                                <w:bCs/>
                              </w:rPr>
                              <w:t>＞</w:t>
                            </w:r>
                          </w:p>
                          <w:p w14:paraId="1048BDFC" w14:textId="51A32BAD" w:rsidR="00B96A84" w:rsidRPr="001D14CC" w:rsidRDefault="00B96A84" w:rsidP="00B96A84">
                            <w:pPr>
                              <w:ind w:firstLineChars="100" w:firstLine="210"/>
                            </w:pPr>
                            <w:r>
                              <w:rPr>
                                <w:rFonts w:hint="eastAsia"/>
                              </w:rPr>
                              <w:t>※</w:t>
                            </w:r>
                            <w:r w:rsidRPr="001D14CC">
                              <w:rPr>
                                <w:rFonts w:hint="eastAsia"/>
                              </w:rPr>
                              <w:t>具体的な手法や工夫点など</w:t>
                            </w:r>
                          </w:p>
                          <w:p w14:paraId="7A89EE26" w14:textId="4845EADE" w:rsidR="00B96A84" w:rsidRPr="009B191D" w:rsidRDefault="00B96A84" w:rsidP="00B96A84">
                            <w:pPr>
                              <w:rPr>
                                <w:b/>
                                <w:bCs/>
                              </w:rPr>
                            </w:pPr>
                            <w:r w:rsidRPr="009B191D">
                              <w:rPr>
                                <w:rFonts w:hint="eastAsia"/>
                                <w:b/>
                                <w:bCs/>
                              </w:rPr>
                              <w:t>＜</w:t>
                            </w:r>
                            <w:r>
                              <w:rPr>
                                <w:rFonts w:hint="eastAsia"/>
                                <w:b/>
                                <w:bCs/>
                              </w:rPr>
                              <w:t>行動力</w:t>
                            </w:r>
                            <w:r w:rsidRPr="009B191D">
                              <w:rPr>
                                <w:rFonts w:hint="eastAsia"/>
                                <w:b/>
                                <w:bCs/>
                              </w:rPr>
                              <w:t>＞</w:t>
                            </w:r>
                          </w:p>
                          <w:p w14:paraId="18822563" w14:textId="3D502D9A" w:rsidR="00B96A84" w:rsidRDefault="00B96A84" w:rsidP="00B96A84">
                            <w:r>
                              <w:rPr>
                                <w:rFonts w:hint="eastAsia"/>
                              </w:rPr>
                              <w:t xml:space="preserve">　※</w:t>
                            </w:r>
                            <w:r w:rsidRPr="001D14CC">
                              <w:rPr>
                                <w:rFonts w:hint="eastAsia"/>
                              </w:rPr>
                              <w:t>具体的な事例など</w:t>
                            </w:r>
                          </w:p>
                          <w:p w14:paraId="79E45952" w14:textId="31173ED1" w:rsidR="00B96A84" w:rsidRPr="009B191D" w:rsidRDefault="00B96A84" w:rsidP="00B96A84">
                            <w:pPr>
                              <w:rPr>
                                <w:b/>
                                <w:bCs/>
                              </w:rPr>
                            </w:pPr>
                            <w:r w:rsidRPr="009B191D">
                              <w:rPr>
                                <w:rFonts w:hint="eastAsia"/>
                                <w:b/>
                                <w:bCs/>
                              </w:rPr>
                              <w:t>＜</w:t>
                            </w:r>
                            <w:r>
                              <w:rPr>
                                <w:rFonts w:hint="eastAsia"/>
                                <w:b/>
                                <w:bCs/>
                              </w:rPr>
                              <w:t>傾聴力</w:t>
                            </w:r>
                            <w:r w:rsidRPr="009B191D">
                              <w:rPr>
                                <w:rFonts w:hint="eastAsia"/>
                                <w:b/>
                                <w:bCs/>
                              </w:rPr>
                              <w:t>＞</w:t>
                            </w:r>
                          </w:p>
                          <w:p w14:paraId="4843915B" w14:textId="77777777" w:rsidR="00B96A84" w:rsidRDefault="00B96A84" w:rsidP="00B96A84">
                            <w:r>
                              <w:rPr>
                                <w:rFonts w:hint="eastAsia"/>
                              </w:rPr>
                              <w:t xml:space="preserve">　※</w:t>
                            </w:r>
                            <w:r w:rsidRPr="001D14CC">
                              <w:rPr>
                                <w:rFonts w:hint="eastAsia"/>
                              </w:rPr>
                              <w:t>具体的な事例など</w:t>
                            </w:r>
                          </w:p>
                          <w:p w14:paraId="4E8367F5" w14:textId="0F6CA321" w:rsidR="00B96A84" w:rsidRPr="00B96A84" w:rsidRDefault="00B96A84"/>
                        </w:txbxContent>
                      </wps:txbx>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EA20ED" id="テキスト ボックス 2" o:spid="_x0000_s1027" type="#_x0000_t202" style="position:absolute;left:0;text-align:left;margin-left:426.55pt;margin-top:32.25pt;width:477.75pt;height:207.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" fillcolor="#d9e2f3" strokecolor="#4472c4">
                <v:textbox inset="5.85pt,.7pt,5.85pt,.7pt">
                  <w:txbxContent>
                    <w:p w14:paraId="5510B3E6" w14:textId="77777777" w:rsidR="00B96A84" w:rsidRDefault="00B96A84" w:rsidP="00B96A84">
                      <w:pPr>
                        <w:autoSpaceDE w:val="0"/>
                        <w:autoSpaceDN w:val="0"/>
                        <w:adjustRightInd w:val="0"/>
                        <w:jc w:val="left"/>
                        <w:rPr>
                          <w:rFonts w:ascii="ＭＳ 明朝" w:hAnsi="ＭＳ 明朝" w:cs="ＭＳ Ｐゴシック"/>
                          <w:kern w:val="0"/>
                          <w:szCs w:val="21"/>
                          <w:lang w:val="ja-JP"/>
                        </w:rPr>
                      </w:pPr>
                      <w:r w:rsidRPr="00B96A84">
                        <w:rPr>
                          <w:rFonts w:ascii="ＭＳ 明朝" w:hAnsi="ＭＳ 明朝" w:cs="ＭＳ Ｐゴシック" w:hint="eastAsia"/>
                          <w:kern w:val="0"/>
                          <w:szCs w:val="21"/>
                          <w:lang w:val="ja-JP"/>
                        </w:rPr>
                        <w:t>職務経歴を羅列するだけが職務経歴書の役割ではありません。意欲や熱意に加え、実務能力と関連付けた自己PRが大切になります。</w:t>
                      </w:r>
                    </w:p>
                    <w:p w14:paraId="7E35410D" w14:textId="7CD273D0" w:rsidR="00B96A84" w:rsidRDefault="00B96A84" w:rsidP="00B96A84">
                      <w:pPr>
                        <w:autoSpaceDE w:val="0"/>
                        <w:autoSpaceDN w:val="0"/>
                        <w:adjustRightInd w:val="0"/>
                        <w:jc w:val="left"/>
                        <w:rPr>
                          <w:rFonts w:ascii="ＭＳ 明朝" w:hAnsi="ＭＳ 明朝" w:cs="ＭＳ Ｐゴシック"/>
                          <w:kern w:val="0"/>
                          <w:szCs w:val="21"/>
                          <w:lang w:val="ja-JP"/>
                        </w:rPr>
                      </w:pPr>
                      <w:r w:rsidRPr="002851A7">
                        <w:rPr>
                          <w:rFonts w:ascii="ＭＳ 明朝" w:hAnsi="ＭＳ 明朝" w:cs="ＭＳ Ｐゴシック" w:hint="eastAsia"/>
                          <w:kern w:val="0"/>
                          <w:szCs w:val="21"/>
                          <w:lang w:val="ja-JP"/>
                        </w:rPr>
                        <w:t>長文で記載せず、いくつかの項目別に記入すると効果的です。見出しを設け、具体例を記載頂くイメージです。ご自身でPRしたいテーマに沿って作成ください。</w:t>
                      </w:r>
                    </w:p>
                    <w:p w14:paraId="1E309C8B" w14:textId="77777777" w:rsidR="00B96A84" w:rsidRDefault="00B96A84" w:rsidP="00B96A84">
                      <w:pPr>
                        <w:autoSpaceDE w:val="0"/>
                        <w:autoSpaceDN w:val="0"/>
                        <w:adjustRightInd w:val="0"/>
                        <w:jc w:val="left"/>
                        <w:rPr>
                          <w:rFonts w:ascii="ＭＳ 明朝" w:hAnsi="ＭＳ 明朝" w:cs="ＭＳ Ｐゴシック" w:hint="eastAsia"/>
                          <w:kern w:val="0"/>
                          <w:szCs w:val="21"/>
                          <w:lang w:val="ja-JP"/>
                        </w:rPr>
                      </w:pPr>
                    </w:p>
                    <w:p w14:paraId="5C0D9638" w14:textId="098BC221" w:rsidR="00B96A84" w:rsidRPr="009B191D" w:rsidRDefault="00B96A84" w:rsidP="00B96A84">
                      <w:pPr>
                        <w:rPr>
                          <w:b/>
                          <w:bCs/>
                        </w:rPr>
                      </w:pPr>
                      <w:r w:rsidRPr="009B191D">
                        <w:rPr>
                          <w:rFonts w:hint="eastAsia"/>
                          <w:b/>
                          <w:bCs/>
                        </w:rPr>
                        <w:t>＜</w:t>
                      </w:r>
                      <w:r>
                        <w:rPr>
                          <w:rFonts w:hint="eastAsia"/>
                          <w:b/>
                          <w:bCs/>
                        </w:rPr>
                        <w:t>チームワーク</w:t>
                      </w:r>
                      <w:r w:rsidRPr="009B191D">
                        <w:rPr>
                          <w:rFonts w:hint="eastAsia"/>
                          <w:b/>
                          <w:bCs/>
                        </w:rPr>
                        <w:t>＞</w:t>
                      </w:r>
                    </w:p>
                    <w:p w14:paraId="1048BDFC" w14:textId="51A32BAD" w:rsidR="00B96A84" w:rsidRPr="001D14CC" w:rsidRDefault="00B96A84" w:rsidP="00B96A84">
                      <w:pPr>
                        <w:ind w:firstLineChars="100" w:firstLine="210"/>
                      </w:pPr>
                      <w:r>
                        <w:rPr>
                          <w:rFonts w:hint="eastAsia"/>
                        </w:rPr>
                        <w:t>※</w:t>
                      </w:r>
                      <w:r w:rsidRPr="001D14CC">
                        <w:rPr>
                          <w:rFonts w:hint="eastAsia"/>
                        </w:rPr>
                        <w:t>具体的な手法や工夫点など</w:t>
                      </w:r>
                    </w:p>
                    <w:p w14:paraId="7A89EE26" w14:textId="4845EADE" w:rsidR="00B96A84" w:rsidRPr="009B191D" w:rsidRDefault="00B96A84" w:rsidP="00B96A84">
                      <w:pPr>
                        <w:rPr>
                          <w:b/>
                          <w:bCs/>
                        </w:rPr>
                      </w:pPr>
                      <w:r w:rsidRPr="009B191D">
                        <w:rPr>
                          <w:rFonts w:hint="eastAsia"/>
                          <w:b/>
                          <w:bCs/>
                        </w:rPr>
                        <w:t>＜</w:t>
                      </w:r>
                      <w:r>
                        <w:rPr>
                          <w:rFonts w:hint="eastAsia"/>
                          <w:b/>
                          <w:bCs/>
                        </w:rPr>
                        <w:t>行動力</w:t>
                      </w:r>
                      <w:r w:rsidRPr="009B191D">
                        <w:rPr>
                          <w:rFonts w:hint="eastAsia"/>
                          <w:b/>
                          <w:bCs/>
                        </w:rPr>
                        <w:t>＞</w:t>
                      </w:r>
                    </w:p>
                    <w:p w14:paraId="18822563" w14:textId="3D502D9A" w:rsidR="00B96A84" w:rsidRDefault="00B96A84" w:rsidP="00B96A84">
                      <w:r>
                        <w:rPr>
                          <w:rFonts w:hint="eastAsia"/>
                        </w:rPr>
                        <w:t xml:space="preserve">　※</w:t>
                      </w:r>
                      <w:r w:rsidRPr="001D14CC">
                        <w:rPr>
                          <w:rFonts w:hint="eastAsia"/>
                        </w:rPr>
                        <w:t>具体的な事例など</w:t>
                      </w:r>
                    </w:p>
                    <w:p w14:paraId="79E45952" w14:textId="31173ED1" w:rsidR="00B96A84" w:rsidRPr="009B191D" w:rsidRDefault="00B96A84" w:rsidP="00B96A84">
                      <w:pPr>
                        <w:rPr>
                          <w:b/>
                          <w:bCs/>
                        </w:rPr>
                      </w:pPr>
                      <w:r w:rsidRPr="009B191D">
                        <w:rPr>
                          <w:rFonts w:hint="eastAsia"/>
                          <w:b/>
                          <w:bCs/>
                        </w:rPr>
                        <w:t>＜</w:t>
                      </w:r>
                      <w:r>
                        <w:rPr>
                          <w:rFonts w:hint="eastAsia"/>
                          <w:b/>
                          <w:bCs/>
                        </w:rPr>
                        <w:t>傾聴力</w:t>
                      </w:r>
                      <w:r w:rsidRPr="009B191D">
                        <w:rPr>
                          <w:rFonts w:hint="eastAsia"/>
                          <w:b/>
                          <w:bCs/>
                        </w:rPr>
                        <w:t>＞</w:t>
                      </w:r>
                    </w:p>
                    <w:p w14:paraId="4843915B" w14:textId="77777777" w:rsidR="00B96A84" w:rsidRDefault="00B96A84" w:rsidP="00B96A84">
                      <w:r>
                        <w:rPr>
                          <w:rFonts w:hint="eastAsia"/>
                        </w:rPr>
                        <w:t xml:space="preserve">　※</w:t>
                      </w:r>
                      <w:r w:rsidRPr="001D14CC">
                        <w:rPr>
                          <w:rFonts w:hint="eastAsia"/>
                        </w:rPr>
                        <w:t>具体的な事例など</w:t>
                      </w:r>
                    </w:p>
                    <w:p w14:paraId="4E8367F5" w14:textId="0F6CA321" w:rsidR="00B96A84" w:rsidRPr="00B96A84" w:rsidRDefault="00B96A84"/>
                  </w:txbxContent>
                </v:textbox>
                <w10:wrap type="topAndBottom" anchorx="margin"/>
              </v:shape>
            </w:pict>
          </mc:Fallback>
        </mc:AlternateContent>
      </w:r>
      <w:r w:rsidR="00CC64F7" w:rsidRPr="0005326C">
        <w:rPr>
          <w:rFonts w:hint="eastAsia"/>
          <w:b/>
        </w:rPr>
        <w:t>■</w:t>
      </w:r>
      <w:r w:rsidR="00CC64F7" w:rsidRPr="0005326C">
        <w:rPr>
          <w:rFonts w:hint="eastAsia"/>
          <w:b/>
        </w:rPr>
        <w:t xml:space="preserve"> </w:t>
      </w:r>
      <w:r w:rsidR="00CC64F7" w:rsidRPr="0005326C">
        <w:rPr>
          <w:rFonts w:hint="eastAsia"/>
          <w:b/>
        </w:rPr>
        <w:t>自己</w:t>
      </w:r>
      <w:r w:rsidR="00CC64F7" w:rsidRPr="0005326C">
        <w:rPr>
          <w:rFonts w:hint="eastAsia"/>
          <w:b/>
        </w:rPr>
        <w:t>PR</w:t>
      </w:r>
    </w:p>
    <w:p w14:paraId="30E1D391" w14:textId="36C96702" w:rsidR="00B96A84" w:rsidRDefault="00B96A84" w:rsidP="00F20BDE"/>
    <w:p w14:paraId="6A79F071" w14:textId="0FB95F4F" w:rsidR="00B96A84" w:rsidRDefault="00B96A84" w:rsidP="00F20BDE">
      <w:pPr>
        <w:rPr>
          <w:rFonts w:hint="eastAsia"/>
        </w:rPr>
      </w:pPr>
      <w:r>
        <w:rPr>
          <w:rFonts w:hint="eastAsia"/>
        </w:rPr>
        <w:t>（記入例）</w:t>
      </w:r>
    </w:p>
    <w:p w14:paraId="442F7AC1" w14:textId="77777777" w:rsidR="00B96A84" w:rsidRDefault="00B96A84" w:rsidP="00F20BDE">
      <w:pPr>
        <w:rPr>
          <w:rFonts w:hint="eastAsia"/>
        </w:rPr>
      </w:pPr>
    </w:p>
    <w:p w14:paraId="30B950B3" w14:textId="796446F7" w:rsidR="00F20BDE" w:rsidRPr="00B96A84" w:rsidRDefault="00B96A84" w:rsidP="00F20BDE">
      <w:pPr>
        <w:rPr>
          <w:b/>
          <w:bCs/>
        </w:rPr>
      </w:pPr>
      <w:r w:rsidRPr="00B96A84">
        <w:rPr>
          <w:rFonts w:hint="eastAsia"/>
          <w:b/>
          <w:bCs/>
        </w:rPr>
        <w:t>＜</w:t>
      </w:r>
      <w:r w:rsidR="00F20BDE" w:rsidRPr="00B96A84">
        <w:rPr>
          <w:rFonts w:hint="eastAsia"/>
          <w:b/>
          <w:bCs/>
        </w:rPr>
        <w:t>コミュニケーション力</w:t>
      </w:r>
      <w:r w:rsidRPr="00B96A84">
        <w:rPr>
          <w:rFonts w:hint="eastAsia"/>
          <w:b/>
          <w:bCs/>
        </w:rPr>
        <w:t>＞</w:t>
      </w:r>
    </w:p>
    <w:p w14:paraId="48AC94A4" w14:textId="6429B00A" w:rsidR="00E2594D" w:rsidRPr="0005326C" w:rsidRDefault="00F20BDE" w:rsidP="00F20BDE">
      <w:r w:rsidRPr="0005326C">
        <w:rPr>
          <w:rFonts w:hint="eastAsia"/>
        </w:rPr>
        <w:t>仕事を円滑に進めるためには、多くの人と関わりながら協力して進める必要があります。常に上司・課メンバー以外にも他部門への報告や連絡を心がけました。また、他部署からの依頼や問い合わせには、こちらから現場に行って回答する等、良好な関係作りに尽力しました。</w:t>
      </w:r>
    </w:p>
    <w:p w14:paraId="5B457CEE" w14:textId="21E45F68" w:rsidR="00F20BDE" w:rsidRPr="0005326C" w:rsidRDefault="00F20BDE" w:rsidP="00E2594D"/>
    <w:p w14:paraId="38B7731E" w14:textId="2382CB2B" w:rsidR="00F20BDE" w:rsidRPr="00B96A84" w:rsidRDefault="00B96A84" w:rsidP="00F20BDE">
      <w:pPr>
        <w:rPr>
          <w:b/>
          <w:bCs/>
        </w:rPr>
      </w:pPr>
      <w:r w:rsidRPr="00B96A84">
        <w:rPr>
          <w:rFonts w:hint="eastAsia"/>
          <w:b/>
          <w:bCs/>
        </w:rPr>
        <w:t>＜</w:t>
      </w:r>
      <w:r w:rsidR="00F20BDE" w:rsidRPr="00B96A84">
        <w:rPr>
          <w:rFonts w:hint="eastAsia"/>
          <w:b/>
          <w:bCs/>
        </w:rPr>
        <w:t>納期管理と仕事への責任感</w:t>
      </w:r>
      <w:r w:rsidRPr="00B96A84">
        <w:rPr>
          <w:rFonts w:hint="eastAsia"/>
          <w:b/>
          <w:bCs/>
        </w:rPr>
        <w:t>＞</w:t>
      </w:r>
    </w:p>
    <w:p w14:paraId="079A89EB" w14:textId="517FB074" w:rsidR="00C97021" w:rsidRPr="0005326C" w:rsidRDefault="00F20BDE" w:rsidP="00F20BDE">
      <w:r w:rsidRPr="0005326C">
        <w:rPr>
          <w:rFonts w:hint="eastAsia"/>
        </w:rPr>
        <w:t>複数の案件を並行して進めるため、常に優先順位を意識して仕事に取り組んでまいりました。特に、期限管理が必須である業務においては、入社以来</w:t>
      </w:r>
      <w:r w:rsidRPr="0005326C">
        <w:rPr>
          <w:rFonts w:hint="eastAsia"/>
        </w:rPr>
        <w:t>****</w:t>
      </w:r>
      <w:r w:rsidRPr="0005326C">
        <w:rPr>
          <w:rFonts w:hint="eastAsia"/>
        </w:rPr>
        <w:t>件以上を扱いましたが、いずれの案件も期限過ぎることなく業務を進めることができました。その結果、</w:t>
      </w:r>
      <w:r w:rsidR="00F77C5E" w:rsidRPr="0005326C">
        <w:rPr>
          <w:rFonts w:hint="eastAsia"/>
        </w:rPr>
        <w:t>責任感があると認めてもらい、より</w:t>
      </w:r>
      <w:r w:rsidRPr="0005326C">
        <w:rPr>
          <w:rFonts w:hint="eastAsia"/>
        </w:rPr>
        <w:t>重要な業務</w:t>
      </w:r>
      <w:r w:rsidR="00F77C5E" w:rsidRPr="0005326C">
        <w:rPr>
          <w:rFonts w:hint="eastAsia"/>
        </w:rPr>
        <w:t>を任せてもらいました。</w:t>
      </w:r>
    </w:p>
    <w:p w14:paraId="7A536F46" w14:textId="77777777" w:rsidR="00B96A84" w:rsidRDefault="00B96A84" w:rsidP="009F625F">
      <w:pPr>
        <w:jc w:val="right"/>
      </w:pPr>
    </w:p>
    <w:p w14:paraId="4EA9AE33" w14:textId="63D19524" w:rsidR="00770DE4" w:rsidRPr="0005326C" w:rsidRDefault="00121B2E" w:rsidP="009F625F">
      <w:pPr>
        <w:jc w:val="right"/>
      </w:pPr>
      <w:r w:rsidRPr="0005326C">
        <w:rPr>
          <w:rFonts w:hint="eastAsia"/>
        </w:rPr>
        <w:t>以上</w:t>
      </w:r>
    </w:p>
    <w:sectPr w:rsidR="00770DE4" w:rsidRPr="0005326C" w:rsidSect="009F625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7C2A52" w14:textId="77777777" w:rsidR="00573284" w:rsidRDefault="00573284" w:rsidP="006C6F07">
      <w:r>
        <w:separator/>
      </w:r>
    </w:p>
  </w:endnote>
  <w:endnote w:type="continuationSeparator" w:id="0">
    <w:p w14:paraId="28CEE271" w14:textId="77777777" w:rsidR="00573284" w:rsidRDefault="00573284" w:rsidP="006C6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D92EE4" w14:textId="77777777" w:rsidR="00573284" w:rsidRDefault="00573284" w:rsidP="006C6F07">
      <w:r>
        <w:separator/>
      </w:r>
    </w:p>
  </w:footnote>
  <w:footnote w:type="continuationSeparator" w:id="0">
    <w:p w14:paraId="2D9BF753" w14:textId="77777777" w:rsidR="00573284" w:rsidRDefault="00573284" w:rsidP="006C6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416B1"/>
    <w:multiLevelType w:val="hybridMultilevel"/>
    <w:tmpl w:val="7952E43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8212BBB"/>
    <w:multiLevelType w:val="hybridMultilevel"/>
    <w:tmpl w:val="B6F692AC"/>
    <w:lvl w:ilvl="0" w:tplc="787A685E">
      <w:numFmt w:val="bullet"/>
      <w:lvlText w:val="・"/>
      <w:lvlJc w:val="left"/>
      <w:pPr>
        <w:tabs>
          <w:tab w:val="num" w:pos="560"/>
        </w:tabs>
        <w:ind w:left="560" w:hanging="360"/>
      </w:pPr>
      <w:rPr>
        <w:rFonts w:ascii="ＭＳ Ｐ明朝" w:eastAsia="ＭＳ Ｐ明朝" w:hAnsi="ＭＳ Ｐ明朝" w:cs="Times New Roman" w:hint="eastAsia"/>
      </w:rPr>
    </w:lvl>
    <w:lvl w:ilvl="1" w:tplc="0409000B" w:tentative="1">
      <w:start w:val="1"/>
      <w:numFmt w:val="bullet"/>
      <w:lvlText w:val=""/>
      <w:lvlJc w:val="left"/>
      <w:pPr>
        <w:tabs>
          <w:tab w:val="num" w:pos="1040"/>
        </w:tabs>
        <w:ind w:left="1040" w:hanging="420"/>
      </w:pPr>
      <w:rPr>
        <w:rFonts w:ascii="Wingdings" w:hAnsi="Wingdings" w:hint="default"/>
      </w:rPr>
    </w:lvl>
    <w:lvl w:ilvl="2" w:tplc="0409000D" w:tentative="1">
      <w:start w:val="1"/>
      <w:numFmt w:val="bullet"/>
      <w:lvlText w:val=""/>
      <w:lvlJc w:val="left"/>
      <w:pPr>
        <w:tabs>
          <w:tab w:val="num" w:pos="1460"/>
        </w:tabs>
        <w:ind w:left="1460" w:hanging="420"/>
      </w:pPr>
      <w:rPr>
        <w:rFonts w:ascii="Wingdings" w:hAnsi="Wingdings" w:hint="default"/>
      </w:rPr>
    </w:lvl>
    <w:lvl w:ilvl="3" w:tplc="04090001" w:tentative="1">
      <w:start w:val="1"/>
      <w:numFmt w:val="bullet"/>
      <w:lvlText w:val=""/>
      <w:lvlJc w:val="left"/>
      <w:pPr>
        <w:tabs>
          <w:tab w:val="num" w:pos="1880"/>
        </w:tabs>
        <w:ind w:left="1880" w:hanging="420"/>
      </w:pPr>
      <w:rPr>
        <w:rFonts w:ascii="Wingdings" w:hAnsi="Wingdings" w:hint="default"/>
      </w:rPr>
    </w:lvl>
    <w:lvl w:ilvl="4" w:tplc="0409000B" w:tentative="1">
      <w:start w:val="1"/>
      <w:numFmt w:val="bullet"/>
      <w:lvlText w:val=""/>
      <w:lvlJc w:val="left"/>
      <w:pPr>
        <w:tabs>
          <w:tab w:val="num" w:pos="2300"/>
        </w:tabs>
        <w:ind w:left="2300" w:hanging="420"/>
      </w:pPr>
      <w:rPr>
        <w:rFonts w:ascii="Wingdings" w:hAnsi="Wingdings" w:hint="default"/>
      </w:rPr>
    </w:lvl>
    <w:lvl w:ilvl="5" w:tplc="0409000D" w:tentative="1">
      <w:start w:val="1"/>
      <w:numFmt w:val="bullet"/>
      <w:lvlText w:val=""/>
      <w:lvlJc w:val="left"/>
      <w:pPr>
        <w:tabs>
          <w:tab w:val="num" w:pos="2720"/>
        </w:tabs>
        <w:ind w:left="2720" w:hanging="420"/>
      </w:pPr>
      <w:rPr>
        <w:rFonts w:ascii="Wingdings" w:hAnsi="Wingdings" w:hint="default"/>
      </w:rPr>
    </w:lvl>
    <w:lvl w:ilvl="6" w:tplc="04090001" w:tentative="1">
      <w:start w:val="1"/>
      <w:numFmt w:val="bullet"/>
      <w:lvlText w:val=""/>
      <w:lvlJc w:val="left"/>
      <w:pPr>
        <w:tabs>
          <w:tab w:val="num" w:pos="3140"/>
        </w:tabs>
        <w:ind w:left="3140" w:hanging="420"/>
      </w:pPr>
      <w:rPr>
        <w:rFonts w:ascii="Wingdings" w:hAnsi="Wingdings" w:hint="default"/>
      </w:rPr>
    </w:lvl>
    <w:lvl w:ilvl="7" w:tplc="0409000B" w:tentative="1">
      <w:start w:val="1"/>
      <w:numFmt w:val="bullet"/>
      <w:lvlText w:val=""/>
      <w:lvlJc w:val="left"/>
      <w:pPr>
        <w:tabs>
          <w:tab w:val="num" w:pos="3560"/>
        </w:tabs>
        <w:ind w:left="3560" w:hanging="420"/>
      </w:pPr>
      <w:rPr>
        <w:rFonts w:ascii="Wingdings" w:hAnsi="Wingdings" w:hint="default"/>
      </w:rPr>
    </w:lvl>
    <w:lvl w:ilvl="8" w:tplc="0409000D" w:tentative="1">
      <w:start w:val="1"/>
      <w:numFmt w:val="bullet"/>
      <w:lvlText w:val=""/>
      <w:lvlJc w:val="left"/>
      <w:pPr>
        <w:tabs>
          <w:tab w:val="num" w:pos="3980"/>
        </w:tabs>
        <w:ind w:left="3980" w:hanging="420"/>
      </w:pPr>
      <w:rPr>
        <w:rFonts w:ascii="Wingdings" w:hAnsi="Wingdings" w:hint="default"/>
      </w:rPr>
    </w:lvl>
  </w:abstractNum>
  <w:abstractNum w:abstractNumId="2" w15:restartNumberingAfterBreak="0">
    <w:nsid w:val="58C95826"/>
    <w:multiLevelType w:val="hybridMultilevel"/>
    <w:tmpl w:val="CEBEFC9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89436A7"/>
    <w:multiLevelType w:val="hybridMultilevel"/>
    <w:tmpl w:val="BDD40B32"/>
    <w:lvl w:ilvl="0" w:tplc="787A685E">
      <w:numFmt w:val="bullet"/>
      <w:lvlText w:val="・"/>
      <w:lvlJc w:val="left"/>
      <w:pPr>
        <w:tabs>
          <w:tab w:val="num" w:pos="560"/>
        </w:tabs>
        <w:ind w:left="560" w:hanging="360"/>
      </w:pPr>
      <w:rPr>
        <w:rFonts w:ascii="ＭＳ Ｐ明朝" w:eastAsia="ＭＳ Ｐ明朝" w:hAnsi="ＭＳ Ｐ明朝" w:cs="Times New Roman" w:hint="eastAsia"/>
      </w:rPr>
    </w:lvl>
    <w:lvl w:ilvl="1" w:tplc="0409000B" w:tentative="1">
      <w:start w:val="1"/>
      <w:numFmt w:val="bullet"/>
      <w:lvlText w:val=""/>
      <w:lvlJc w:val="left"/>
      <w:pPr>
        <w:tabs>
          <w:tab w:val="num" w:pos="1040"/>
        </w:tabs>
        <w:ind w:left="1040" w:hanging="420"/>
      </w:pPr>
      <w:rPr>
        <w:rFonts w:ascii="Wingdings" w:hAnsi="Wingdings" w:hint="default"/>
      </w:rPr>
    </w:lvl>
    <w:lvl w:ilvl="2" w:tplc="0409000D" w:tentative="1">
      <w:start w:val="1"/>
      <w:numFmt w:val="bullet"/>
      <w:lvlText w:val=""/>
      <w:lvlJc w:val="left"/>
      <w:pPr>
        <w:tabs>
          <w:tab w:val="num" w:pos="1460"/>
        </w:tabs>
        <w:ind w:left="1460" w:hanging="420"/>
      </w:pPr>
      <w:rPr>
        <w:rFonts w:ascii="Wingdings" w:hAnsi="Wingdings" w:hint="default"/>
      </w:rPr>
    </w:lvl>
    <w:lvl w:ilvl="3" w:tplc="04090001" w:tentative="1">
      <w:start w:val="1"/>
      <w:numFmt w:val="bullet"/>
      <w:lvlText w:val=""/>
      <w:lvlJc w:val="left"/>
      <w:pPr>
        <w:tabs>
          <w:tab w:val="num" w:pos="1880"/>
        </w:tabs>
        <w:ind w:left="1880" w:hanging="420"/>
      </w:pPr>
      <w:rPr>
        <w:rFonts w:ascii="Wingdings" w:hAnsi="Wingdings" w:hint="default"/>
      </w:rPr>
    </w:lvl>
    <w:lvl w:ilvl="4" w:tplc="0409000B" w:tentative="1">
      <w:start w:val="1"/>
      <w:numFmt w:val="bullet"/>
      <w:lvlText w:val=""/>
      <w:lvlJc w:val="left"/>
      <w:pPr>
        <w:tabs>
          <w:tab w:val="num" w:pos="2300"/>
        </w:tabs>
        <w:ind w:left="2300" w:hanging="420"/>
      </w:pPr>
      <w:rPr>
        <w:rFonts w:ascii="Wingdings" w:hAnsi="Wingdings" w:hint="default"/>
      </w:rPr>
    </w:lvl>
    <w:lvl w:ilvl="5" w:tplc="0409000D" w:tentative="1">
      <w:start w:val="1"/>
      <w:numFmt w:val="bullet"/>
      <w:lvlText w:val=""/>
      <w:lvlJc w:val="left"/>
      <w:pPr>
        <w:tabs>
          <w:tab w:val="num" w:pos="2720"/>
        </w:tabs>
        <w:ind w:left="2720" w:hanging="420"/>
      </w:pPr>
      <w:rPr>
        <w:rFonts w:ascii="Wingdings" w:hAnsi="Wingdings" w:hint="default"/>
      </w:rPr>
    </w:lvl>
    <w:lvl w:ilvl="6" w:tplc="04090001" w:tentative="1">
      <w:start w:val="1"/>
      <w:numFmt w:val="bullet"/>
      <w:lvlText w:val=""/>
      <w:lvlJc w:val="left"/>
      <w:pPr>
        <w:tabs>
          <w:tab w:val="num" w:pos="3140"/>
        </w:tabs>
        <w:ind w:left="3140" w:hanging="420"/>
      </w:pPr>
      <w:rPr>
        <w:rFonts w:ascii="Wingdings" w:hAnsi="Wingdings" w:hint="default"/>
      </w:rPr>
    </w:lvl>
    <w:lvl w:ilvl="7" w:tplc="0409000B" w:tentative="1">
      <w:start w:val="1"/>
      <w:numFmt w:val="bullet"/>
      <w:lvlText w:val=""/>
      <w:lvlJc w:val="left"/>
      <w:pPr>
        <w:tabs>
          <w:tab w:val="num" w:pos="3560"/>
        </w:tabs>
        <w:ind w:left="3560" w:hanging="420"/>
      </w:pPr>
      <w:rPr>
        <w:rFonts w:ascii="Wingdings" w:hAnsi="Wingdings" w:hint="default"/>
      </w:rPr>
    </w:lvl>
    <w:lvl w:ilvl="8" w:tplc="0409000D" w:tentative="1">
      <w:start w:val="1"/>
      <w:numFmt w:val="bullet"/>
      <w:lvlText w:val=""/>
      <w:lvlJc w:val="left"/>
      <w:pPr>
        <w:tabs>
          <w:tab w:val="num" w:pos="3980"/>
        </w:tabs>
        <w:ind w:left="3980" w:hanging="420"/>
      </w:pPr>
      <w:rPr>
        <w:rFonts w:ascii="Wingdings" w:hAnsi="Wingdings" w:hint="default"/>
      </w:rPr>
    </w:lvl>
  </w:abstractNum>
  <w:abstractNum w:abstractNumId="4" w15:restartNumberingAfterBreak="0">
    <w:nsid w:val="6E6B4D77"/>
    <w:multiLevelType w:val="hybridMultilevel"/>
    <w:tmpl w:val="207CA2E6"/>
    <w:lvl w:ilvl="0" w:tplc="787A685E">
      <w:numFmt w:val="bullet"/>
      <w:lvlText w:val="・"/>
      <w:lvlJc w:val="left"/>
      <w:pPr>
        <w:tabs>
          <w:tab w:val="num" w:pos="560"/>
        </w:tabs>
        <w:ind w:left="560" w:hanging="360"/>
      </w:pPr>
      <w:rPr>
        <w:rFonts w:ascii="ＭＳ Ｐ明朝" w:eastAsia="ＭＳ Ｐ明朝" w:hAnsi="ＭＳ Ｐ明朝" w:cs="Times New Roman" w:hint="eastAsia"/>
      </w:rPr>
    </w:lvl>
    <w:lvl w:ilvl="1" w:tplc="0409000B" w:tentative="1">
      <w:start w:val="1"/>
      <w:numFmt w:val="bullet"/>
      <w:lvlText w:val=""/>
      <w:lvlJc w:val="left"/>
      <w:pPr>
        <w:tabs>
          <w:tab w:val="num" w:pos="1040"/>
        </w:tabs>
        <w:ind w:left="1040" w:hanging="420"/>
      </w:pPr>
      <w:rPr>
        <w:rFonts w:ascii="Wingdings" w:hAnsi="Wingdings" w:hint="default"/>
      </w:rPr>
    </w:lvl>
    <w:lvl w:ilvl="2" w:tplc="0409000D" w:tentative="1">
      <w:start w:val="1"/>
      <w:numFmt w:val="bullet"/>
      <w:lvlText w:val=""/>
      <w:lvlJc w:val="left"/>
      <w:pPr>
        <w:tabs>
          <w:tab w:val="num" w:pos="1460"/>
        </w:tabs>
        <w:ind w:left="1460" w:hanging="420"/>
      </w:pPr>
      <w:rPr>
        <w:rFonts w:ascii="Wingdings" w:hAnsi="Wingdings" w:hint="default"/>
      </w:rPr>
    </w:lvl>
    <w:lvl w:ilvl="3" w:tplc="04090001" w:tentative="1">
      <w:start w:val="1"/>
      <w:numFmt w:val="bullet"/>
      <w:lvlText w:val=""/>
      <w:lvlJc w:val="left"/>
      <w:pPr>
        <w:tabs>
          <w:tab w:val="num" w:pos="1880"/>
        </w:tabs>
        <w:ind w:left="1880" w:hanging="420"/>
      </w:pPr>
      <w:rPr>
        <w:rFonts w:ascii="Wingdings" w:hAnsi="Wingdings" w:hint="default"/>
      </w:rPr>
    </w:lvl>
    <w:lvl w:ilvl="4" w:tplc="0409000B" w:tentative="1">
      <w:start w:val="1"/>
      <w:numFmt w:val="bullet"/>
      <w:lvlText w:val=""/>
      <w:lvlJc w:val="left"/>
      <w:pPr>
        <w:tabs>
          <w:tab w:val="num" w:pos="2300"/>
        </w:tabs>
        <w:ind w:left="2300" w:hanging="420"/>
      </w:pPr>
      <w:rPr>
        <w:rFonts w:ascii="Wingdings" w:hAnsi="Wingdings" w:hint="default"/>
      </w:rPr>
    </w:lvl>
    <w:lvl w:ilvl="5" w:tplc="0409000D" w:tentative="1">
      <w:start w:val="1"/>
      <w:numFmt w:val="bullet"/>
      <w:lvlText w:val=""/>
      <w:lvlJc w:val="left"/>
      <w:pPr>
        <w:tabs>
          <w:tab w:val="num" w:pos="2720"/>
        </w:tabs>
        <w:ind w:left="2720" w:hanging="420"/>
      </w:pPr>
      <w:rPr>
        <w:rFonts w:ascii="Wingdings" w:hAnsi="Wingdings" w:hint="default"/>
      </w:rPr>
    </w:lvl>
    <w:lvl w:ilvl="6" w:tplc="04090001" w:tentative="1">
      <w:start w:val="1"/>
      <w:numFmt w:val="bullet"/>
      <w:lvlText w:val=""/>
      <w:lvlJc w:val="left"/>
      <w:pPr>
        <w:tabs>
          <w:tab w:val="num" w:pos="3140"/>
        </w:tabs>
        <w:ind w:left="3140" w:hanging="420"/>
      </w:pPr>
      <w:rPr>
        <w:rFonts w:ascii="Wingdings" w:hAnsi="Wingdings" w:hint="default"/>
      </w:rPr>
    </w:lvl>
    <w:lvl w:ilvl="7" w:tplc="0409000B" w:tentative="1">
      <w:start w:val="1"/>
      <w:numFmt w:val="bullet"/>
      <w:lvlText w:val=""/>
      <w:lvlJc w:val="left"/>
      <w:pPr>
        <w:tabs>
          <w:tab w:val="num" w:pos="3560"/>
        </w:tabs>
        <w:ind w:left="3560" w:hanging="420"/>
      </w:pPr>
      <w:rPr>
        <w:rFonts w:ascii="Wingdings" w:hAnsi="Wingdings" w:hint="default"/>
      </w:rPr>
    </w:lvl>
    <w:lvl w:ilvl="8" w:tplc="0409000D" w:tentative="1">
      <w:start w:val="1"/>
      <w:numFmt w:val="bullet"/>
      <w:lvlText w:val=""/>
      <w:lvlJc w:val="left"/>
      <w:pPr>
        <w:tabs>
          <w:tab w:val="num" w:pos="3980"/>
        </w:tabs>
        <w:ind w:left="3980" w:hanging="42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B2E"/>
    <w:rsid w:val="0002104E"/>
    <w:rsid w:val="00033EAE"/>
    <w:rsid w:val="0005326C"/>
    <w:rsid w:val="00057B7B"/>
    <w:rsid w:val="000738DA"/>
    <w:rsid w:val="00087F46"/>
    <w:rsid w:val="000A5712"/>
    <w:rsid w:val="000F0BB4"/>
    <w:rsid w:val="00121B2E"/>
    <w:rsid w:val="00161CF3"/>
    <w:rsid w:val="00215BA0"/>
    <w:rsid w:val="00260BD7"/>
    <w:rsid w:val="002674F8"/>
    <w:rsid w:val="002B64D2"/>
    <w:rsid w:val="003304C4"/>
    <w:rsid w:val="00381984"/>
    <w:rsid w:val="00397446"/>
    <w:rsid w:val="00397D53"/>
    <w:rsid w:val="00483DB4"/>
    <w:rsid w:val="00490771"/>
    <w:rsid w:val="0049794B"/>
    <w:rsid w:val="004A73CA"/>
    <w:rsid w:val="005073B4"/>
    <w:rsid w:val="00535C6D"/>
    <w:rsid w:val="00536176"/>
    <w:rsid w:val="00556F00"/>
    <w:rsid w:val="00573284"/>
    <w:rsid w:val="00576733"/>
    <w:rsid w:val="00580912"/>
    <w:rsid w:val="005822F1"/>
    <w:rsid w:val="005C081A"/>
    <w:rsid w:val="005E3A5C"/>
    <w:rsid w:val="005F7E62"/>
    <w:rsid w:val="00602801"/>
    <w:rsid w:val="00603D6A"/>
    <w:rsid w:val="00620325"/>
    <w:rsid w:val="00630755"/>
    <w:rsid w:val="006344B7"/>
    <w:rsid w:val="00637F75"/>
    <w:rsid w:val="0066017E"/>
    <w:rsid w:val="006C6F07"/>
    <w:rsid w:val="00724B67"/>
    <w:rsid w:val="00770DE4"/>
    <w:rsid w:val="007C29DA"/>
    <w:rsid w:val="007D1990"/>
    <w:rsid w:val="007D3C29"/>
    <w:rsid w:val="007F639C"/>
    <w:rsid w:val="00804F3D"/>
    <w:rsid w:val="00807059"/>
    <w:rsid w:val="008216B1"/>
    <w:rsid w:val="00847700"/>
    <w:rsid w:val="00872996"/>
    <w:rsid w:val="008E09FE"/>
    <w:rsid w:val="008E2C32"/>
    <w:rsid w:val="008E3373"/>
    <w:rsid w:val="0095041A"/>
    <w:rsid w:val="009F625F"/>
    <w:rsid w:val="00A25B14"/>
    <w:rsid w:val="00A26544"/>
    <w:rsid w:val="00A268B2"/>
    <w:rsid w:val="00A4361A"/>
    <w:rsid w:val="00A57597"/>
    <w:rsid w:val="00A94932"/>
    <w:rsid w:val="00B002C4"/>
    <w:rsid w:val="00B02352"/>
    <w:rsid w:val="00B54A78"/>
    <w:rsid w:val="00B87BEF"/>
    <w:rsid w:val="00B962CA"/>
    <w:rsid w:val="00B96A84"/>
    <w:rsid w:val="00BE65CE"/>
    <w:rsid w:val="00C010DE"/>
    <w:rsid w:val="00C36403"/>
    <w:rsid w:val="00C73D13"/>
    <w:rsid w:val="00C95122"/>
    <w:rsid w:val="00C97021"/>
    <w:rsid w:val="00CC64F7"/>
    <w:rsid w:val="00D26A81"/>
    <w:rsid w:val="00D64FBE"/>
    <w:rsid w:val="00D749A5"/>
    <w:rsid w:val="00D91852"/>
    <w:rsid w:val="00E23593"/>
    <w:rsid w:val="00E2594D"/>
    <w:rsid w:val="00E5360F"/>
    <w:rsid w:val="00E63946"/>
    <w:rsid w:val="00E945DE"/>
    <w:rsid w:val="00EA212F"/>
    <w:rsid w:val="00EE57E3"/>
    <w:rsid w:val="00EF09FB"/>
    <w:rsid w:val="00F20BDE"/>
    <w:rsid w:val="00F319B9"/>
    <w:rsid w:val="00F468AA"/>
    <w:rsid w:val="00F65647"/>
    <w:rsid w:val="00F77C5E"/>
    <w:rsid w:val="00FD7F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5D0E91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6F07"/>
    <w:pPr>
      <w:tabs>
        <w:tab w:val="center" w:pos="4252"/>
        <w:tab w:val="right" w:pos="8504"/>
      </w:tabs>
      <w:snapToGrid w:val="0"/>
    </w:pPr>
  </w:style>
  <w:style w:type="character" w:customStyle="1" w:styleId="a4">
    <w:name w:val="ヘッダー (文字)"/>
    <w:basedOn w:val="a0"/>
    <w:link w:val="a3"/>
    <w:uiPriority w:val="99"/>
    <w:rsid w:val="006C6F07"/>
  </w:style>
  <w:style w:type="paragraph" w:styleId="a5">
    <w:name w:val="footer"/>
    <w:basedOn w:val="a"/>
    <w:link w:val="a6"/>
    <w:uiPriority w:val="99"/>
    <w:unhideWhenUsed/>
    <w:rsid w:val="006C6F07"/>
    <w:pPr>
      <w:tabs>
        <w:tab w:val="center" w:pos="4252"/>
        <w:tab w:val="right" w:pos="8504"/>
      </w:tabs>
      <w:snapToGrid w:val="0"/>
    </w:pPr>
  </w:style>
  <w:style w:type="character" w:customStyle="1" w:styleId="a6">
    <w:name w:val="フッター (文字)"/>
    <w:basedOn w:val="a0"/>
    <w:link w:val="a5"/>
    <w:uiPriority w:val="99"/>
    <w:rsid w:val="006C6F07"/>
  </w:style>
  <w:style w:type="paragraph" w:styleId="a7">
    <w:name w:val="List Paragraph"/>
    <w:basedOn w:val="a"/>
    <w:uiPriority w:val="34"/>
    <w:qFormat/>
    <w:rsid w:val="00D26A81"/>
    <w:pPr>
      <w:ind w:leftChars="400" w:left="840"/>
    </w:pPr>
  </w:style>
  <w:style w:type="table" w:styleId="a8">
    <w:name w:val="Table Grid"/>
    <w:basedOn w:val="a1"/>
    <w:uiPriority w:val="39"/>
    <w:rsid w:val="00D26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3">
    <w:name w:val="List Table 3 Accent 3"/>
    <w:basedOn w:val="a1"/>
    <w:uiPriority w:val="48"/>
    <w:rsid w:val="00D26A81"/>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styleId="a9">
    <w:name w:val="Hyperlink"/>
    <w:uiPriority w:val="99"/>
    <w:unhideWhenUsed/>
    <w:rsid w:val="00637F75"/>
    <w:rPr>
      <w:color w:val="0563C1"/>
      <w:u w:val="single"/>
    </w:rPr>
  </w:style>
  <w:style w:type="character" w:styleId="aa">
    <w:name w:val="FollowedHyperlink"/>
    <w:uiPriority w:val="99"/>
    <w:semiHidden/>
    <w:unhideWhenUsed/>
    <w:rsid w:val="00637F75"/>
    <w:rPr>
      <w:color w:val="954F72"/>
      <w:u w:val="single"/>
    </w:rPr>
  </w:style>
  <w:style w:type="character" w:styleId="ab">
    <w:name w:val="annotation reference"/>
    <w:uiPriority w:val="99"/>
    <w:semiHidden/>
    <w:unhideWhenUsed/>
    <w:rsid w:val="00490771"/>
    <w:rPr>
      <w:sz w:val="18"/>
      <w:szCs w:val="18"/>
    </w:rPr>
  </w:style>
  <w:style w:type="paragraph" w:styleId="ac">
    <w:name w:val="annotation text"/>
    <w:basedOn w:val="a"/>
    <w:link w:val="ad"/>
    <w:uiPriority w:val="99"/>
    <w:unhideWhenUsed/>
    <w:rsid w:val="00490771"/>
    <w:pPr>
      <w:jc w:val="left"/>
    </w:pPr>
  </w:style>
  <w:style w:type="character" w:customStyle="1" w:styleId="ad">
    <w:name w:val="コメント文字列 (文字)"/>
    <w:basedOn w:val="a0"/>
    <w:link w:val="ac"/>
    <w:uiPriority w:val="99"/>
    <w:rsid w:val="00490771"/>
  </w:style>
  <w:style w:type="paragraph" w:styleId="ae">
    <w:name w:val="annotation subject"/>
    <w:basedOn w:val="ac"/>
    <w:next w:val="ac"/>
    <w:link w:val="af"/>
    <w:uiPriority w:val="99"/>
    <w:semiHidden/>
    <w:unhideWhenUsed/>
    <w:rsid w:val="00490771"/>
    <w:rPr>
      <w:b/>
      <w:bCs/>
    </w:rPr>
  </w:style>
  <w:style w:type="character" w:customStyle="1" w:styleId="af">
    <w:name w:val="コメント内容 (文字)"/>
    <w:link w:val="ae"/>
    <w:uiPriority w:val="99"/>
    <w:semiHidden/>
    <w:rsid w:val="00490771"/>
    <w:rPr>
      <w:b/>
      <w:bCs/>
    </w:rPr>
  </w:style>
  <w:style w:type="paragraph" w:styleId="af0">
    <w:name w:val="Balloon Text"/>
    <w:basedOn w:val="a"/>
    <w:link w:val="af1"/>
    <w:uiPriority w:val="99"/>
    <w:semiHidden/>
    <w:unhideWhenUsed/>
    <w:rsid w:val="00490771"/>
    <w:rPr>
      <w:rFonts w:ascii="Arial" w:eastAsia="ＭＳ ゴシック" w:hAnsi="Arial"/>
      <w:sz w:val="18"/>
      <w:szCs w:val="18"/>
    </w:rPr>
  </w:style>
  <w:style w:type="character" w:customStyle="1" w:styleId="af1">
    <w:name w:val="吹き出し (文字)"/>
    <w:link w:val="af0"/>
    <w:uiPriority w:val="99"/>
    <w:semiHidden/>
    <w:rsid w:val="00490771"/>
    <w:rPr>
      <w:rFonts w:ascii="Arial" w:eastAsia="ＭＳ ゴシック" w:hAnsi="Arial" w:cs="Times New Roman"/>
      <w:sz w:val="18"/>
      <w:szCs w:val="18"/>
    </w:rPr>
  </w:style>
  <w:style w:type="paragraph" w:styleId="af2">
    <w:name w:val="Revision"/>
    <w:hidden/>
    <w:uiPriority w:val="99"/>
    <w:semiHidden/>
    <w:rsid w:val="008E09FE"/>
    <w:rPr>
      <w:kern w:val="2"/>
      <w:sz w:val="21"/>
      <w:szCs w:val="22"/>
    </w:rPr>
  </w:style>
  <w:style w:type="paragraph" w:styleId="Web">
    <w:name w:val="Normal (Web)"/>
    <w:basedOn w:val="a"/>
    <w:uiPriority w:val="99"/>
    <w:unhideWhenUsed/>
    <w:rsid w:val="00215BA0"/>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paragraph">
    <w:name w:val="paragraph"/>
    <w:basedOn w:val="a"/>
    <w:rsid w:val="00A9493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normaltextrun">
    <w:name w:val="normaltextrun"/>
    <w:rsid w:val="00A94932"/>
  </w:style>
  <w:style w:type="character" w:customStyle="1" w:styleId="eop">
    <w:name w:val="eop"/>
    <w:rsid w:val="00A94932"/>
  </w:style>
  <w:style w:type="paragraph" w:styleId="af3">
    <w:name w:val="Closing"/>
    <w:basedOn w:val="a"/>
    <w:link w:val="af4"/>
    <w:semiHidden/>
    <w:rsid w:val="00F20BDE"/>
    <w:pPr>
      <w:adjustRightInd w:val="0"/>
      <w:jc w:val="right"/>
      <w:textAlignment w:val="baseline"/>
    </w:pPr>
    <w:rPr>
      <w:rFonts w:ascii="ＭＳ ゴシック" w:eastAsia="ＭＳ ゴシック" w:hAnsi="ＭＳ ゴシック"/>
      <w:sz w:val="18"/>
      <w:szCs w:val="18"/>
    </w:rPr>
  </w:style>
  <w:style w:type="character" w:customStyle="1" w:styleId="af4">
    <w:name w:val="結語 (文字)"/>
    <w:basedOn w:val="a0"/>
    <w:link w:val="af3"/>
    <w:semiHidden/>
    <w:rsid w:val="00F20BDE"/>
    <w:rPr>
      <w:rFonts w:ascii="ＭＳ ゴシック" w:eastAsia="ＭＳ ゴシック" w:hAnsi="ＭＳ ゴシック"/>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85662">
      <w:bodyDiv w:val="1"/>
      <w:marLeft w:val="0"/>
      <w:marRight w:val="0"/>
      <w:marTop w:val="0"/>
      <w:marBottom w:val="0"/>
      <w:divBdr>
        <w:top w:val="none" w:sz="0" w:space="0" w:color="auto"/>
        <w:left w:val="none" w:sz="0" w:space="0" w:color="auto"/>
        <w:bottom w:val="none" w:sz="0" w:space="0" w:color="auto"/>
        <w:right w:val="none" w:sz="0" w:space="0" w:color="auto"/>
      </w:divBdr>
    </w:div>
    <w:div w:id="175846017">
      <w:bodyDiv w:val="1"/>
      <w:marLeft w:val="0"/>
      <w:marRight w:val="0"/>
      <w:marTop w:val="0"/>
      <w:marBottom w:val="0"/>
      <w:divBdr>
        <w:top w:val="none" w:sz="0" w:space="0" w:color="auto"/>
        <w:left w:val="none" w:sz="0" w:space="0" w:color="auto"/>
        <w:bottom w:val="none" w:sz="0" w:space="0" w:color="auto"/>
        <w:right w:val="none" w:sz="0" w:space="0" w:color="auto"/>
      </w:divBdr>
      <w:divsChild>
        <w:div w:id="204365787">
          <w:marLeft w:val="0"/>
          <w:marRight w:val="0"/>
          <w:marTop w:val="0"/>
          <w:marBottom w:val="0"/>
          <w:divBdr>
            <w:top w:val="none" w:sz="0" w:space="0" w:color="auto"/>
            <w:left w:val="none" w:sz="0" w:space="0" w:color="auto"/>
            <w:bottom w:val="none" w:sz="0" w:space="0" w:color="auto"/>
            <w:right w:val="none" w:sz="0" w:space="0" w:color="auto"/>
          </w:divBdr>
        </w:div>
        <w:div w:id="103892827">
          <w:marLeft w:val="0"/>
          <w:marRight w:val="0"/>
          <w:marTop w:val="0"/>
          <w:marBottom w:val="0"/>
          <w:divBdr>
            <w:top w:val="none" w:sz="0" w:space="0" w:color="auto"/>
            <w:left w:val="none" w:sz="0" w:space="0" w:color="auto"/>
            <w:bottom w:val="none" w:sz="0" w:space="0" w:color="auto"/>
            <w:right w:val="none" w:sz="0" w:space="0" w:color="auto"/>
          </w:divBdr>
        </w:div>
        <w:div w:id="9071173">
          <w:marLeft w:val="0"/>
          <w:marRight w:val="0"/>
          <w:marTop w:val="0"/>
          <w:marBottom w:val="0"/>
          <w:divBdr>
            <w:top w:val="none" w:sz="0" w:space="0" w:color="auto"/>
            <w:left w:val="none" w:sz="0" w:space="0" w:color="auto"/>
            <w:bottom w:val="none" w:sz="0" w:space="0" w:color="auto"/>
            <w:right w:val="none" w:sz="0" w:space="0" w:color="auto"/>
          </w:divBdr>
        </w:div>
      </w:divsChild>
    </w:div>
    <w:div w:id="346907537">
      <w:bodyDiv w:val="1"/>
      <w:marLeft w:val="0"/>
      <w:marRight w:val="0"/>
      <w:marTop w:val="0"/>
      <w:marBottom w:val="0"/>
      <w:divBdr>
        <w:top w:val="none" w:sz="0" w:space="0" w:color="auto"/>
        <w:left w:val="none" w:sz="0" w:space="0" w:color="auto"/>
        <w:bottom w:val="none" w:sz="0" w:space="0" w:color="auto"/>
        <w:right w:val="none" w:sz="0" w:space="0" w:color="auto"/>
      </w:divBdr>
      <w:divsChild>
        <w:div w:id="1957053514">
          <w:marLeft w:val="0"/>
          <w:marRight w:val="0"/>
          <w:marTop w:val="0"/>
          <w:marBottom w:val="0"/>
          <w:divBdr>
            <w:top w:val="none" w:sz="0" w:space="0" w:color="auto"/>
            <w:left w:val="none" w:sz="0" w:space="0" w:color="auto"/>
            <w:bottom w:val="none" w:sz="0" w:space="0" w:color="auto"/>
            <w:right w:val="none" w:sz="0" w:space="0" w:color="auto"/>
          </w:divBdr>
        </w:div>
        <w:div w:id="1912306520">
          <w:marLeft w:val="0"/>
          <w:marRight w:val="0"/>
          <w:marTop w:val="0"/>
          <w:marBottom w:val="0"/>
          <w:divBdr>
            <w:top w:val="none" w:sz="0" w:space="0" w:color="auto"/>
            <w:left w:val="none" w:sz="0" w:space="0" w:color="auto"/>
            <w:bottom w:val="none" w:sz="0" w:space="0" w:color="auto"/>
            <w:right w:val="none" w:sz="0" w:space="0" w:color="auto"/>
          </w:divBdr>
        </w:div>
        <w:div w:id="355816638">
          <w:marLeft w:val="0"/>
          <w:marRight w:val="0"/>
          <w:marTop w:val="0"/>
          <w:marBottom w:val="0"/>
          <w:divBdr>
            <w:top w:val="none" w:sz="0" w:space="0" w:color="auto"/>
            <w:left w:val="none" w:sz="0" w:space="0" w:color="auto"/>
            <w:bottom w:val="none" w:sz="0" w:space="0" w:color="auto"/>
            <w:right w:val="none" w:sz="0" w:space="0" w:color="auto"/>
          </w:divBdr>
        </w:div>
      </w:divsChild>
    </w:div>
    <w:div w:id="947349927">
      <w:bodyDiv w:val="1"/>
      <w:marLeft w:val="0"/>
      <w:marRight w:val="0"/>
      <w:marTop w:val="0"/>
      <w:marBottom w:val="0"/>
      <w:divBdr>
        <w:top w:val="none" w:sz="0" w:space="0" w:color="auto"/>
        <w:left w:val="none" w:sz="0" w:space="0" w:color="auto"/>
        <w:bottom w:val="none" w:sz="0" w:space="0" w:color="auto"/>
        <w:right w:val="none" w:sz="0" w:space="0" w:color="auto"/>
      </w:divBdr>
      <w:divsChild>
        <w:div w:id="1434009391">
          <w:marLeft w:val="0"/>
          <w:marRight w:val="0"/>
          <w:marTop w:val="0"/>
          <w:marBottom w:val="0"/>
          <w:divBdr>
            <w:top w:val="none" w:sz="0" w:space="0" w:color="auto"/>
            <w:left w:val="none" w:sz="0" w:space="0" w:color="auto"/>
            <w:bottom w:val="none" w:sz="0" w:space="0" w:color="auto"/>
            <w:right w:val="none" w:sz="0" w:space="0" w:color="auto"/>
          </w:divBdr>
        </w:div>
        <w:div w:id="1998336080">
          <w:marLeft w:val="0"/>
          <w:marRight w:val="0"/>
          <w:marTop w:val="0"/>
          <w:marBottom w:val="0"/>
          <w:divBdr>
            <w:top w:val="none" w:sz="0" w:space="0" w:color="auto"/>
            <w:left w:val="none" w:sz="0" w:space="0" w:color="auto"/>
            <w:bottom w:val="none" w:sz="0" w:space="0" w:color="auto"/>
            <w:right w:val="none" w:sz="0" w:space="0" w:color="auto"/>
          </w:divBdr>
        </w:div>
        <w:div w:id="280650006">
          <w:marLeft w:val="0"/>
          <w:marRight w:val="0"/>
          <w:marTop w:val="0"/>
          <w:marBottom w:val="0"/>
          <w:divBdr>
            <w:top w:val="none" w:sz="0" w:space="0" w:color="auto"/>
            <w:left w:val="none" w:sz="0" w:space="0" w:color="auto"/>
            <w:bottom w:val="none" w:sz="0" w:space="0" w:color="auto"/>
            <w:right w:val="none" w:sz="0" w:space="0" w:color="auto"/>
          </w:divBdr>
        </w:div>
      </w:divsChild>
    </w:div>
    <w:div w:id="960956196">
      <w:bodyDiv w:val="1"/>
      <w:marLeft w:val="0"/>
      <w:marRight w:val="0"/>
      <w:marTop w:val="0"/>
      <w:marBottom w:val="0"/>
      <w:divBdr>
        <w:top w:val="none" w:sz="0" w:space="0" w:color="auto"/>
        <w:left w:val="none" w:sz="0" w:space="0" w:color="auto"/>
        <w:bottom w:val="none" w:sz="0" w:space="0" w:color="auto"/>
        <w:right w:val="none" w:sz="0" w:space="0" w:color="auto"/>
      </w:divBdr>
    </w:div>
    <w:div w:id="1535540278">
      <w:bodyDiv w:val="1"/>
      <w:marLeft w:val="0"/>
      <w:marRight w:val="0"/>
      <w:marTop w:val="0"/>
      <w:marBottom w:val="0"/>
      <w:divBdr>
        <w:top w:val="none" w:sz="0" w:space="0" w:color="auto"/>
        <w:left w:val="none" w:sz="0" w:space="0" w:color="auto"/>
        <w:bottom w:val="none" w:sz="0" w:space="0" w:color="auto"/>
        <w:right w:val="none" w:sz="0" w:space="0" w:color="auto"/>
      </w:divBdr>
    </w:div>
    <w:div w:id="1536894011">
      <w:bodyDiv w:val="1"/>
      <w:marLeft w:val="0"/>
      <w:marRight w:val="0"/>
      <w:marTop w:val="0"/>
      <w:marBottom w:val="0"/>
      <w:divBdr>
        <w:top w:val="none" w:sz="0" w:space="0" w:color="auto"/>
        <w:left w:val="none" w:sz="0" w:space="0" w:color="auto"/>
        <w:bottom w:val="none" w:sz="0" w:space="0" w:color="auto"/>
        <w:right w:val="none" w:sz="0" w:space="0" w:color="auto"/>
      </w:divBdr>
    </w:div>
    <w:div w:id="1788967014">
      <w:bodyDiv w:val="1"/>
      <w:marLeft w:val="0"/>
      <w:marRight w:val="0"/>
      <w:marTop w:val="0"/>
      <w:marBottom w:val="0"/>
      <w:divBdr>
        <w:top w:val="none" w:sz="0" w:space="0" w:color="auto"/>
        <w:left w:val="none" w:sz="0" w:space="0" w:color="auto"/>
        <w:bottom w:val="none" w:sz="0" w:space="0" w:color="auto"/>
        <w:right w:val="none" w:sz="0" w:space="0" w:color="auto"/>
      </w:divBdr>
    </w:div>
    <w:div w:id="187761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9DDCF66C008E5C49A96226A21B9CE222" ma:contentTypeVersion="6" ma:contentTypeDescription="新しいドキュメントを作成します。" ma:contentTypeScope="" ma:versionID="2b2aa95d2066addbc13cf2702919825e">
  <xsd:schema xmlns:xsd="http://www.w3.org/2001/XMLSchema" xmlns:xs="http://www.w3.org/2001/XMLSchema" xmlns:p="http://schemas.microsoft.com/office/2006/metadata/properties" xmlns:ns2="bf8552bc-fa58-41ae-8287-5c5ae693ba5a" targetNamespace="http://schemas.microsoft.com/office/2006/metadata/properties" ma:root="true" ma:fieldsID="44daca6059ef4494ce608b1c26e19435" ns2:_="">
    <xsd:import namespace="bf8552bc-fa58-41ae-8287-5c5ae693ba5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8552bc-fa58-41ae-8287-5c5ae693ba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E87E6-A78B-410F-B717-01DCFAAF2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8552bc-fa58-41ae-8287-5c5ae693ba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0EE4C-6E2B-45F6-B362-53421B02E2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00F779-75A6-4D68-8A5F-49462571573B}">
  <ds:schemaRefs>
    <ds:schemaRef ds:uri="http://schemas.microsoft.com/sharepoint/v3/contenttype/forms"/>
  </ds:schemaRefs>
</ds:datastoreItem>
</file>

<file path=customXml/itemProps4.xml><?xml version="1.0" encoding="utf-8"?>
<ds:datastoreItem xmlns:ds="http://schemas.openxmlformats.org/officeDocument/2006/customXml" ds:itemID="{BA8CCCDE-2113-4249-AE80-4399F52EF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166</Words>
  <Characters>950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2020-09-29T11:04:00Z</dcterms:created>
  <dcterms:modified xsi:type="dcterms:W3CDTF">2023-10-25T08:49:00Z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0x0101009DDCF66C008E5C49A96226A21B9CE222</vt:lpwstr>
  </property>
</Properties>
</file>