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B5104" w14:textId="77777777" w:rsidR="00595E34" w:rsidRPr="0005326C" w:rsidRDefault="00595E34" w:rsidP="00595E34">
      <w:pPr>
        <w:jc w:val="center"/>
        <w:rPr>
          <w:b/>
          <w:sz w:val="28"/>
          <w:szCs w:val="28"/>
        </w:rPr>
      </w:pPr>
      <w:commentRangeStart w:id="0"/>
      <w:r w:rsidRPr="0005326C">
        <w:rPr>
          <w:rFonts w:hint="eastAsia"/>
          <w:b/>
          <w:sz w:val="28"/>
          <w:szCs w:val="28"/>
        </w:rPr>
        <w:t>職務経歴書</w:t>
      </w:r>
      <w:commentRangeEnd w:id="0"/>
      <w:r>
        <w:rPr>
          <w:rStyle w:val="ab"/>
        </w:rPr>
        <w:commentReference w:id="0"/>
      </w:r>
    </w:p>
    <w:p w14:paraId="7D97EC4B" w14:textId="77777777" w:rsidR="00087F46" w:rsidRPr="008A0930" w:rsidRDefault="00087F46" w:rsidP="00087F46">
      <w:pPr>
        <w:jc w:val="right"/>
      </w:pPr>
      <w:r w:rsidRPr="008A0930">
        <w:rPr>
          <w:rFonts w:hint="eastAsia"/>
        </w:rPr>
        <w:t>20</w:t>
      </w:r>
      <w:r w:rsidRPr="008A0930">
        <w:t>**</w:t>
      </w:r>
      <w:r w:rsidRPr="008A0930">
        <w:rPr>
          <w:rFonts w:hint="eastAsia"/>
        </w:rPr>
        <w:t>年</w:t>
      </w:r>
      <w:r w:rsidRPr="008A0930">
        <w:rPr>
          <w:rFonts w:hint="eastAsia"/>
        </w:rPr>
        <w:t>*</w:t>
      </w:r>
      <w:r w:rsidRPr="008A0930">
        <w:rPr>
          <w:rFonts w:hint="eastAsia"/>
        </w:rPr>
        <w:t>月</w:t>
      </w:r>
      <w:r w:rsidRPr="008A0930">
        <w:rPr>
          <w:rFonts w:hint="eastAsia"/>
        </w:rPr>
        <w:t>*</w:t>
      </w:r>
      <w:r w:rsidRPr="008A0930">
        <w:rPr>
          <w:rFonts w:hint="eastAsia"/>
        </w:rPr>
        <w:t>日</w:t>
      </w:r>
    </w:p>
    <w:p w14:paraId="4850FDB8" w14:textId="77777777" w:rsidR="00087F46" w:rsidRPr="008A0930" w:rsidRDefault="00087F46" w:rsidP="00087F46">
      <w:pPr>
        <w:jc w:val="right"/>
      </w:pPr>
      <w:r w:rsidRPr="008A0930">
        <w:rPr>
          <w:rFonts w:hint="eastAsia"/>
        </w:rPr>
        <w:t>〇〇　〇〇〇</w:t>
      </w:r>
    </w:p>
    <w:p w14:paraId="49D9C044" w14:textId="77777777" w:rsidR="00595E34" w:rsidRPr="0005326C" w:rsidRDefault="00595E34" w:rsidP="00595E34">
      <w:pPr>
        <w:spacing w:after="120"/>
        <w:rPr>
          <w:b/>
        </w:rPr>
      </w:pPr>
      <w:r w:rsidRPr="0005326C">
        <w:rPr>
          <w:rFonts w:hint="eastAsia"/>
          <w:b/>
        </w:rPr>
        <w:t>■</w:t>
      </w:r>
      <w:r w:rsidRPr="0005326C">
        <w:rPr>
          <w:rFonts w:hint="eastAsia"/>
          <w:b/>
        </w:rPr>
        <w:t xml:space="preserve"> </w:t>
      </w:r>
      <w:commentRangeStart w:id="1"/>
      <w:r w:rsidRPr="0005326C">
        <w:rPr>
          <w:rFonts w:hint="eastAsia"/>
          <w:b/>
        </w:rPr>
        <w:t>職歴要約</w:t>
      </w:r>
      <w:commentRangeEnd w:id="1"/>
      <w:r>
        <w:rPr>
          <w:rStyle w:val="ab"/>
        </w:rPr>
        <w:commentReference w:id="1"/>
      </w:r>
    </w:p>
    <w:p w14:paraId="6CC7BC35" w14:textId="40CDD27D" w:rsidR="001866DB" w:rsidRPr="00F96DDC" w:rsidRDefault="001866DB" w:rsidP="009E39E3">
      <w:pPr>
        <w:ind w:firstLineChars="100" w:firstLine="210"/>
      </w:pPr>
      <w:r w:rsidRPr="00F96DDC">
        <w:t>株式会社</w:t>
      </w:r>
      <w:r w:rsidR="005C1589" w:rsidRPr="00F96DDC">
        <w:rPr>
          <w:rFonts w:hint="eastAsia"/>
        </w:rPr>
        <w:t>○○</w:t>
      </w:r>
      <w:r w:rsidRPr="00F96DDC">
        <w:t>に入社後、〇年ほど経営企画業務に携わっております。</w:t>
      </w:r>
      <w:r w:rsidR="005C1589" w:rsidRPr="00F96DDC">
        <w:rPr>
          <w:rFonts w:ascii="ＭＳ 明朝" w:hAnsi="ＭＳ 明朝" w:hint="eastAsia"/>
          <w:sz w:val="20"/>
          <w:szCs w:val="21"/>
        </w:rPr>
        <w:t>財務分析・予実管理をはじめ、</w:t>
      </w:r>
      <w:r w:rsidR="005C1589" w:rsidRPr="00F96DDC">
        <w:rPr>
          <w:rFonts w:hint="eastAsia"/>
          <w:szCs w:val="21"/>
        </w:rPr>
        <w:t>経営計画関連の業務なども担当いたしました。</w:t>
      </w:r>
      <w:r w:rsidR="005C1589" w:rsidRPr="00F96DDC">
        <w:t>〇年</w:t>
      </w:r>
      <w:r w:rsidR="005C1589" w:rsidRPr="00F96DDC">
        <w:rPr>
          <w:rFonts w:hint="eastAsia"/>
        </w:rPr>
        <w:t>から現在</w:t>
      </w:r>
      <w:r w:rsidRPr="00F96DDC">
        <w:t>は、</w:t>
      </w:r>
      <w:r w:rsidR="005C1589" w:rsidRPr="00F96DDC">
        <w:rPr>
          <w:rFonts w:ascii="ＭＳ 明朝" w:hAnsi="ＭＳ 明朝" w:hint="eastAsia"/>
          <w:sz w:val="20"/>
          <w:szCs w:val="21"/>
        </w:rPr>
        <w:t>新規事業の企画・立案を任されております。</w:t>
      </w:r>
      <w:r w:rsidR="009E39E3" w:rsidRPr="00F96DDC">
        <w:t>変化</w:t>
      </w:r>
      <w:r w:rsidR="009E39E3" w:rsidRPr="00F96DDC">
        <w:rPr>
          <w:rFonts w:hint="eastAsia"/>
        </w:rPr>
        <w:t>に</w:t>
      </w:r>
      <w:r w:rsidR="009E39E3" w:rsidRPr="00F96DDC">
        <w:t>対応</w:t>
      </w:r>
      <w:r w:rsidR="009E39E3" w:rsidRPr="00F96DDC">
        <w:rPr>
          <w:rFonts w:hint="eastAsia"/>
        </w:rPr>
        <w:t>しながら、</w:t>
      </w:r>
      <w:r w:rsidR="009E39E3" w:rsidRPr="00F96DDC">
        <w:t>事業成長と組織活性化の両面にて貢献して参りました。</w:t>
      </w:r>
    </w:p>
    <w:p w14:paraId="6057A243" w14:textId="6E3D17CC" w:rsidR="009E39E3" w:rsidRPr="00F96DDC" w:rsidRDefault="009E39E3" w:rsidP="009E39E3">
      <w:r w:rsidRPr="00F96DDC">
        <w:rPr>
          <w:rFonts w:hint="eastAsia"/>
        </w:rPr>
        <w:t>また、</w:t>
      </w:r>
      <w:r w:rsidRPr="00F96DDC">
        <w:t>管理職として部下〇名のマネジメントも行っており</w:t>
      </w:r>
      <w:r w:rsidRPr="00F96DDC">
        <w:rPr>
          <w:rFonts w:hint="eastAsia"/>
        </w:rPr>
        <w:t>、</w:t>
      </w:r>
      <w:r w:rsidRPr="00F96DDC">
        <w:t>メンバーの適性に応じた業務設計</w:t>
      </w:r>
      <w:r w:rsidR="00F96DDC" w:rsidRPr="00F96DDC">
        <w:rPr>
          <w:rFonts w:hint="eastAsia"/>
        </w:rPr>
        <w:t>による</w:t>
      </w:r>
      <w:r w:rsidRPr="00F96DDC">
        <w:t>業務自走化</w:t>
      </w:r>
      <w:r w:rsidR="00F96DDC" w:rsidRPr="00F96DDC">
        <w:rPr>
          <w:rFonts w:hint="eastAsia"/>
        </w:rPr>
        <w:t>も</w:t>
      </w:r>
      <w:r w:rsidRPr="00F96DDC">
        <w:t>推進</w:t>
      </w:r>
      <w:r w:rsidR="00F96DDC" w:rsidRPr="00F96DDC">
        <w:rPr>
          <w:rFonts w:hint="eastAsia"/>
        </w:rPr>
        <w:t>しております</w:t>
      </w:r>
      <w:r w:rsidRPr="00F96DDC">
        <w:t>。</w:t>
      </w:r>
    </w:p>
    <w:p w14:paraId="1A92A7FA" w14:textId="77777777" w:rsidR="00E25D8F" w:rsidRPr="008A0930" w:rsidRDefault="00E25D8F" w:rsidP="00121B2E">
      <w:pPr>
        <w:rPr>
          <w:b/>
        </w:rPr>
      </w:pPr>
    </w:p>
    <w:p w14:paraId="3FD66795" w14:textId="77777777" w:rsidR="00595E34" w:rsidRPr="0005326C" w:rsidRDefault="00595E34" w:rsidP="00595E34">
      <w:pPr>
        <w:spacing w:after="120"/>
        <w:rPr>
          <w:b/>
          <w:lang w:eastAsia="zh-CN"/>
        </w:rPr>
      </w:pPr>
      <w:bookmarkStart w:id="2" w:name="_Hlk3481927"/>
      <w:r w:rsidRPr="0005326C">
        <w:rPr>
          <w:rFonts w:hint="eastAsia"/>
          <w:b/>
          <w:lang w:eastAsia="zh-CN"/>
        </w:rPr>
        <w:t>■</w:t>
      </w:r>
      <w:r w:rsidRPr="0005326C">
        <w:rPr>
          <w:rFonts w:hint="eastAsia"/>
          <w:b/>
          <w:lang w:eastAsia="zh-CN"/>
        </w:rPr>
        <w:t xml:space="preserve"> </w:t>
      </w:r>
      <w:commentRangeStart w:id="3"/>
      <w:r w:rsidRPr="0005326C">
        <w:rPr>
          <w:rFonts w:hint="eastAsia"/>
          <w:b/>
          <w:lang w:eastAsia="zh-CN"/>
        </w:rPr>
        <w:t>職務経歴</w:t>
      </w:r>
      <w:commentRangeEnd w:id="3"/>
      <w:r>
        <w:rPr>
          <w:rStyle w:val="ab"/>
        </w:rPr>
        <w:commentReference w:id="3"/>
      </w:r>
    </w:p>
    <w:p w14:paraId="7CEB617E" w14:textId="35A1DF9F" w:rsidR="00A94932" w:rsidRPr="008A0930" w:rsidRDefault="00A94932" w:rsidP="00A94932">
      <w:pPr>
        <w:pStyle w:val="paragraph"/>
        <w:spacing w:before="0" w:beforeAutospacing="0" w:after="0" w:afterAutospacing="0"/>
        <w:jc w:val="both"/>
        <w:textAlignment w:val="baseline"/>
        <w:rPr>
          <w:rFonts w:ascii="Meiryo UI" w:eastAsia="Meiryo UI" w:hAnsi="Meiryo UI"/>
          <w:sz w:val="18"/>
          <w:szCs w:val="18"/>
          <w:lang w:eastAsia="zh-CN"/>
        </w:rPr>
      </w:pPr>
      <w:r w:rsidRPr="008A0930">
        <w:rPr>
          <w:rStyle w:val="normaltextrun"/>
          <w:rFonts w:ascii="ＭＳ 明朝" w:eastAsia="ＭＳ 明朝" w:hAnsi="ＭＳ 明朝" w:hint="eastAsia"/>
          <w:b/>
          <w:bCs/>
          <w:sz w:val="21"/>
          <w:szCs w:val="21"/>
          <w:u w:val="single"/>
          <w:lang w:eastAsia="zh-CN"/>
        </w:rPr>
        <w:t>〇〇〇〇株式会社（</w:t>
      </w:r>
      <w:r w:rsidRPr="008A0930">
        <w:rPr>
          <w:rStyle w:val="normaltextrun"/>
          <w:rFonts w:ascii="Century" w:eastAsia="Meiryo UI" w:hAnsi="Century"/>
          <w:b/>
          <w:bCs/>
          <w:sz w:val="21"/>
          <w:szCs w:val="21"/>
          <w:u w:val="single"/>
          <w:lang w:eastAsia="zh-CN"/>
        </w:rPr>
        <w:t>20</w:t>
      </w:r>
      <w:r w:rsidRPr="008A0930">
        <w:rPr>
          <w:rStyle w:val="normaltextrun"/>
          <w:rFonts w:ascii="Century" w:eastAsia="Meiryo UI" w:hAnsi="Century" w:hint="eastAsia"/>
          <w:b/>
          <w:bCs/>
          <w:sz w:val="21"/>
          <w:szCs w:val="21"/>
          <w:u w:val="single"/>
          <w:lang w:eastAsia="zh-CN"/>
        </w:rPr>
        <w:t>**</w:t>
      </w:r>
      <w:r w:rsidRPr="008A0930">
        <w:rPr>
          <w:rStyle w:val="normaltextrun"/>
          <w:rFonts w:ascii="ＭＳ 明朝" w:eastAsia="ＭＳ 明朝" w:hAnsi="ＭＳ 明朝" w:hint="eastAsia"/>
          <w:b/>
          <w:bCs/>
          <w:sz w:val="21"/>
          <w:szCs w:val="21"/>
          <w:u w:val="single"/>
          <w:lang w:eastAsia="zh-CN"/>
        </w:rPr>
        <w:t>年</w:t>
      </w:r>
      <w:r w:rsidRPr="008A0930">
        <w:rPr>
          <w:rStyle w:val="normaltextrun"/>
          <w:rFonts w:ascii="Century" w:eastAsia="Meiryo UI" w:hAnsi="Century" w:hint="eastAsia"/>
          <w:b/>
          <w:bCs/>
          <w:sz w:val="21"/>
          <w:szCs w:val="21"/>
          <w:u w:val="single"/>
          <w:lang w:eastAsia="zh-CN"/>
        </w:rPr>
        <w:t>*</w:t>
      </w:r>
      <w:r w:rsidRPr="008A0930">
        <w:rPr>
          <w:rStyle w:val="normaltextrun"/>
          <w:rFonts w:ascii="ＭＳ 明朝" w:eastAsia="ＭＳ 明朝" w:hAnsi="ＭＳ 明朝" w:hint="eastAsia"/>
          <w:b/>
          <w:bCs/>
          <w:sz w:val="21"/>
          <w:szCs w:val="21"/>
          <w:u w:val="single"/>
          <w:lang w:eastAsia="zh-CN"/>
        </w:rPr>
        <w:t>月～現在）</w:t>
      </w:r>
      <w:r w:rsidRPr="008A0930">
        <w:rPr>
          <w:rStyle w:val="eop"/>
          <w:rFonts w:ascii="ＭＳ 明朝" w:eastAsia="ＭＳ 明朝" w:hAnsi="ＭＳ 明朝" w:hint="eastAsia"/>
          <w:sz w:val="21"/>
          <w:szCs w:val="21"/>
          <w:lang w:eastAsia="zh-CN"/>
        </w:rPr>
        <w:t> </w:t>
      </w:r>
    </w:p>
    <w:p w14:paraId="6D0816E2" w14:textId="09644D98" w:rsidR="00A94932" w:rsidRPr="008A0930" w:rsidRDefault="00595E34" w:rsidP="00A94932">
      <w:pPr>
        <w:pStyle w:val="paragraph"/>
        <w:spacing w:before="0" w:beforeAutospacing="0" w:after="0" w:afterAutospacing="0"/>
        <w:jc w:val="both"/>
        <w:textAlignment w:val="baseline"/>
        <w:rPr>
          <w:rFonts w:ascii="Meiryo UI" w:eastAsia="Meiryo UI" w:hAnsi="Meiryo UI"/>
          <w:sz w:val="18"/>
          <w:szCs w:val="18"/>
        </w:rPr>
      </w:pPr>
      <w:commentRangeStart w:id="4"/>
      <w:r w:rsidRPr="0005326C">
        <w:rPr>
          <w:rStyle w:val="normaltextrun"/>
          <w:rFonts w:ascii="ＭＳ 明朝" w:eastAsia="ＭＳ 明朝" w:hAnsi="ＭＳ 明朝" w:hint="eastAsia"/>
          <w:sz w:val="21"/>
          <w:szCs w:val="21"/>
        </w:rPr>
        <w:t>事業内容</w:t>
      </w:r>
      <w:commentRangeEnd w:id="4"/>
      <w:r>
        <w:rPr>
          <w:rStyle w:val="ab"/>
          <w:rFonts w:ascii="Century" w:eastAsia="ＭＳ 明朝" w:hAnsi="Century" w:cs="Times New Roman"/>
          <w:kern w:val="2"/>
        </w:rPr>
        <w:commentReference w:id="4"/>
      </w:r>
      <w:r w:rsidR="00A94932" w:rsidRPr="008A0930">
        <w:rPr>
          <w:rStyle w:val="normaltextrun"/>
          <w:rFonts w:ascii="ＭＳ 明朝" w:eastAsia="ＭＳ 明朝" w:hAnsi="ＭＳ 明朝" w:hint="eastAsia"/>
          <w:sz w:val="21"/>
          <w:szCs w:val="21"/>
        </w:rPr>
        <w:t>：</w:t>
      </w:r>
      <w:r w:rsidR="00780517">
        <w:rPr>
          <w:rStyle w:val="normaltextrun"/>
          <w:rFonts w:ascii="ＭＳ 明朝" w:eastAsia="ＭＳ 明朝" w:hAnsi="ＭＳ 明朝" w:hint="eastAsia"/>
          <w:sz w:val="20"/>
          <w:szCs w:val="21"/>
        </w:rPr>
        <w:t>○○○メーカー</w:t>
      </w:r>
    </w:p>
    <w:p w14:paraId="6A62BC88" w14:textId="2879A6AC" w:rsidR="00A94932" w:rsidRPr="00531455" w:rsidRDefault="00531455" w:rsidP="00A94932">
      <w:pPr>
        <w:pStyle w:val="paragraph"/>
        <w:spacing w:before="0" w:beforeAutospacing="0" w:after="0" w:afterAutospacing="0"/>
        <w:jc w:val="both"/>
        <w:textAlignment w:val="baseline"/>
        <w:rPr>
          <w:rFonts w:ascii="Meiryo UI" w:eastAsia="Meiryo UI" w:hAnsi="Meiryo UI"/>
          <w:sz w:val="18"/>
          <w:szCs w:val="18"/>
        </w:rPr>
      </w:pPr>
      <w:r w:rsidRPr="00840DB0">
        <w:rPr>
          <w:rStyle w:val="normaltextrun"/>
          <w:rFonts w:ascii="ＭＳ 明朝" w:eastAsia="ＭＳ 明朝" w:hAnsi="ＭＳ 明朝" w:hint="eastAsia"/>
          <w:sz w:val="21"/>
          <w:szCs w:val="21"/>
        </w:rPr>
        <w:t>上場区分：</w:t>
      </w:r>
      <w:r>
        <w:rPr>
          <w:rStyle w:val="normaltextrun"/>
          <w:rFonts w:ascii="ＭＳ 明朝" w:eastAsia="ＭＳ 明朝" w:hAnsi="ＭＳ 明朝" w:hint="eastAsia"/>
          <w:sz w:val="21"/>
          <w:szCs w:val="21"/>
        </w:rPr>
        <w:t>東証プライム</w:t>
      </w:r>
      <w:r w:rsidRPr="008A0930">
        <w:rPr>
          <w:rStyle w:val="normaltextrun"/>
          <w:rFonts w:ascii="ＭＳ 明朝" w:eastAsia="ＭＳ 明朝" w:hAnsi="ＭＳ 明朝" w:hint="eastAsia"/>
          <w:sz w:val="21"/>
          <w:szCs w:val="21"/>
        </w:rPr>
        <w:t>上場</w:t>
      </w:r>
      <w:r>
        <w:rPr>
          <w:rStyle w:val="normaltextrun"/>
          <w:rFonts w:ascii="ＭＳ 明朝" w:eastAsia="ＭＳ 明朝" w:hAnsi="ＭＳ 明朝" w:hint="eastAsia"/>
          <w:sz w:val="21"/>
          <w:szCs w:val="21"/>
        </w:rPr>
        <w:t xml:space="preserve">　</w:t>
      </w:r>
      <w:r w:rsidRPr="70AD560C">
        <w:rPr>
          <w:rStyle w:val="normaltextrun"/>
          <w:rFonts w:ascii="ＭＳ 明朝" w:eastAsia="ＭＳ 明朝" w:hAnsi="ＭＳ 明朝"/>
          <w:sz w:val="21"/>
          <w:szCs w:val="21"/>
        </w:rPr>
        <w:t>資本金：</w:t>
      </w:r>
      <w:r>
        <w:rPr>
          <w:rStyle w:val="normaltextrun"/>
          <w:rFonts w:ascii="ＭＳ 明朝" w:eastAsia="ＭＳ 明朝" w:hAnsi="ＭＳ 明朝" w:hint="eastAsia"/>
          <w:sz w:val="21"/>
          <w:szCs w:val="21"/>
        </w:rPr>
        <w:t>○</w:t>
      </w:r>
      <w:r w:rsidRPr="70AD560C">
        <w:rPr>
          <w:rStyle w:val="normaltextrun"/>
          <w:rFonts w:ascii="ＭＳ 明朝" w:eastAsia="ＭＳ 明朝" w:hAnsi="ＭＳ 明朝"/>
          <w:sz w:val="21"/>
          <w:szCs w:val="21"/>
        </w:rPr>
        <w:t>円　売上：</w:t>
      </w:r>
      <w:r>
        <w:rPr>
          <w:rStyle w:val="normaltextrun"/>
          <w:rFonts w:ascii="ＭＳ 明朝" w:eastAsia="ＭＳ 明朝" w:hAnsi="ＭＳ 明朝" w:hint="eastAsia"/>
          <w:sz w:val="21"/>
          <w:szCs w:val="21"/>
        </w:rPr>
        <w:t>○</w:t>
      </w:r>
      <w:r w:rsidRPr="70AD560C">
        <w:rPr>
          <w:rStyle w:val="normaltextrun"/>
          <w:rFonts w:ascii="ＭＳ 明朝" w:eastAsia="ＭＳ 明朝" w:hAnsi="ＭＳ 明朝"/>
          <w:sz w:val="21"/>
          <w:szCs w:val="21"/>
        </w:rPr>
        <w:t>円　従業員：</w:t>
      </w:r>
      <w:r>
        <w:rPr>
          <w:rStyle w:val="normaltextrun"/>
          <w:rFonts w:ascii="ＭＳ 明朝" w:eastAsia="ＭＳ 明朝" w:hAnsi="ＭＳ 明朝" w:hint="eastAsia"/>
          <w:sz w:val="21"/>
          <w:szCs w:val="21"/>
        </w:rPr>
        <w:t>○</w:t>
      </w:r>
      <w:r w:rsidRPr="70AD560C">
        <w:rPr>
          <w:rStyle w:val="normaltextrun"/>
          <w:rFonts w:ascii="ＭＳ 明朝" w:eastAsia="ＭＳ 明朝" w:hAnsi="ＭＳ 明朝"/>
          <w:sz w:val="21"/>
          <w:szCs w:val="21"/>
        </w:rPr>
        <w:t>名　雇用形態：</w:t>
      </w:r>
      <w:r>
        <w:rPr>
          <w:rStyle w:val="normaltextrun"/>
          <w:rFonts w:ascii="ＭＳ 明朝" w:eastAsia="ＭＳ 明朝" w:hAnsi="ＭＳ 明朝" w:hint="eastAsia"/>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8245"/>
      </w:tblGrid>
      <w:tr w:rsidR="008A0930" w:rsidRPr="008A0930" w14:paraId="68A28205" w14:textId="77777777" w:rsidTr="007B06DC">
        <w:trPr>
          <w:jc w:val="center"/>
        </w:trPr>
        <w:tc>
          <w:tcPr>
            <w:tcW w:w="1363" w:type="dxa"/>
            <w:tcBorders>
              <w:top w:val="single" w:sz="12" w:space="0" w:color="auto"/>
              <w:left w:val="single" w:sz="12" w:space="0" w:color="auto"/>
              <w:bottom w:val="single" w:sz="12" w:space="0" w:color="auto"/>
            </w:tcBorders>
            <w:shd w:val="clear" w:color="auto" w:fill="E7E6E6" w:themeFill="background2"/>
          </w:tcPr>
          <w:p w14:paraId="31094C43" w14:textId="77777777" w:rsidR="00A94932" w:rsidRPr="008A0930" w:rsidRDefault="00A94932" w:rsidP="0002212A">
            <w:pPr>
              <w:jc w:val="center"/>
              <w:rPr>
                <w:szCs w:val="21"/>
              </w:rPr>
            </w:pPr>
            <w:r w:rsidRPr="008A0930">
              <w:rPr>
                <w:szCs w:val="21"/>
              </w:rPr>
              <w:t>期間</w:t>
            </w:r>
          </w:p>
        </w:tc>
        <w:tc>
          <w:tcPr>
            <w:tcW w:w="8245" w:type="dxa"/>
            <w:tcBorders>
              <w:top w:val="single" w:sz="12" w:space="0" w:color="auto"/>
              <w:bottom w:val="single" w:sz="12" w:space="0" w:color="auto"/>
              <w:right w:val="single" w:sz="12" w:space="0" w:color="auto"/>
            </w:tcBorders>
            <w:shd w:val="clear" w:color="auto" w:fill="E7E6E6" w:themeFill="background2"/>
          </w:tcPr>
          <w:p w14:paraId="4CBF796F" w14:textId="40BEF38F" w:rsidR="00A94932" w:rsidRPr="008A0930" w:rsidRDefault="00260BD7" w:rsidP="0002212A">
            <w:pPr>
              <w:jc w:val="center"/>
              <w:rPr>
                <w:szCs w:val="21"/>
              </w:rPr>
            </w:pPr>
            <w:r w:rsidRPr="008A0930">
              <w:rPr>
                <w:rFonts w:hint="eastAsia"/>
                <w:szCs w:val="21"/>
              </w:rPr>
              <w:t>業務</w:t>
            </w:r>
            <w:r w:rsidR="00A94932" w:rsidRPr="008A0930">
              <w:rPr>
                <w:szCs w:val="21"/>
              </w:rPr>
              <w:t>内容</w:t>
            </w:r>
            <w:r w:rsidR="003C13B2">
              <w:rPr>
                <w:rFonts w:hint="eastAsia"/>
                <w:szCs w:val="21"/>
              </w:rPr>
              <w:t>・実績等</w:t>
            </w:r>
          </w:p>
        </w:tc>
      </w:tr>
      <w:tr w:rsidR="00087134" w:rsidRPr="008A0930" w14:paraId="1F373424" w14:textId="77777777" w:rsidTr="00AD2D56">
        <w:trPr>
          <w:jc w:val="center"/>
        </w:trPr>
        <w:tc>
          <w:tcPr>
            <w:tcW w:w="1363" w:type="dxa"/>
            <w:vMerge w:val="restart"/>
            <w:tcBorders>
              <w:top w:val="single" w:sz="12" w:space="0" w:color="auto"/>
              <w:left w:val="single" w:sz="12" w:space="0" w:color="auto"/>
            </w:tcBorders>
          </w:tcPr>
          <w:p w14:paraId="47DAF862" w14:textId="77777777" w:rsidR="00087134" w:rsidRPr="008A0930" w:rsidRDefault="00087134" w:rsidP="00087134">
            <w:pPr>
              <w:rPr>
                <w:szCs w:val="21"/>
              </w:rPr>
            </w:pPr>
            <w:r w:rsidRPr="008A0930">
              <w:rPr>
                <w:szCs w:val="21"/>
              </w:rPr>
              <w:t>20</w:t>
            </w:r>
            <w:r w:rsidRPr="008A0930">
              <w:rPr>
                <w:rFonts w:hint="eastAsia"/>
                <w:szCs w:val="21"/>
              </w:rPr>
              <w:t>**</w:t>
            </w:r>
            <w:r w:rsidRPr="008A0930">
              <w:rPr>
                <w:szCs w:val="21"/>
              </w:rPr>
              <w:t>年</w:t>
            </w:r>
            <w:r w:rsidRPr="008A0930">
              <w:rPr>
                <w:rFonts w:hint="eastAsia"/>
                <w:szCs w:val="21"/>
              </w:rPr>
              <w:t>**</w:t>
            </w:r>
            <w:r w:rsidRPr="008A0930">
              <w:rPr>
                <w:szCs w:val="21"/>
              </w:rPr>
              <w:t>月</w:t>
            </w:r>
          </w:p>
          <w:p w14:paraId="3677AAF5" w14:textId="77777777" w:rsidR="00087134" w:rsidRPr="008A0930" w:rsidRDefault="00087134" w:rsidP="00087134">
            <w:pPr>
              <w:rPr>
                <w:szCs w:val="21"/>
              </w:rPr>
            </w:pPr>
            <w:r w:rsidRPr="008A0930">
              <w:rPr>
                <w:szCs w:val="21"/>
              </w:rPr>
              <w:t xml:space="preserve">　～</w:t>
            </w:r>
          </w:p>
          <w:p w14:paraId="35A0130F" w14:textId="27E64D4D" w:rsidR="00087134" w:rsidRPr="008A0930" w:rsidRDefault="00087134" w:rsidP="00087134">
            <w:pPr>
              <w:rPr>
                <w:szCs w:val="21"/>
              </w:rPr>
            </w:pPr>
            <w:r w:rsidRPr="008A0930">
              <w:rPr>
                <w:rFonts w:hint="eastAsia"/>
                <w:szCs w:val="21"/>
              </w:rPr>
              <w:t>現在</w:t>
            </w:r>
          </w:p>
        </w:tc>
        <w:tc>
          <w:tcPr>
            <w:tcW w:w="8245" w:type="dxa"/>
            <w:tcBorders>
              <w:top w:val="single" w:sz="12" w:space="0" w:color="auto"/>
              <w:bottom w:val="dotted" w:sz="4" w:space="0" w:color="auto"/>
              <w:right w:val="single" w:sz="12" w:space="0" w:color="auto"/>
            </w:tcBorders>
          </w:tcPr>
          <w:p w14:paraId="5907E709" w14:textId="0C2B8138" w:rsidR="00087134" w:rsidRPr="008A0930" w:rsidRDefault="00087134" w:rsidP="00DD0FD9">
            <w:pPr>
              <w:rPr>
                <w:szCs w:val="21"/>
              </w:rPr>
            </w:pPr>
            <w:r w:rsidRPr="008A0930">
              <w:rPr>
                <w:rFonts w:hint="eastAsia"/>
                <w:szCs w:val="21"/>
              </w:rPr>
              <w:t>本社／</w:t>
            </w:r>
            <w:r w:rsidR="001866DB">
              <w:rPr>
                <w:rFonts w:hint="eastAsia"/>
                <w:szCs w:val="21"/>
              </w:rPr>
              <w:t>○○部</w:t>
            </w:r>
            <w:r w:rsidRPr="008A0930">
              <w:rPr>
                <w:rFonts w:hint="eastAsia"/>
                <w:szCs w:val="21"/>
              </w:rPr>
              <w:t xml:space="preserve">　</w:t>
            </w:r>
            <w:r w:rsidR="001866DB">
              <w:rPr>
                <w:rFonts w:hint="eastAsia"/>
                <w:szCs w:val="21"/>
              </w:rPr>
              <w:t>○○</w:t>
            </w:r>
            <w:r w:rsidR="003C13B2">
              <w:rPr>
                <w:rFonts w:hint="eastAsia"/>
                <w:szCs w:val="21"/>
              </w:rPr>
              <w:t>（部下</w:t>
            </w:r>
            <w:r w:rsidR="00531455">
              <w:rPr>
                <w:rFonts w:hint="eastAsia"/>
                <w:szCs w:val="21"/>
              </w:rPr>
              <w:t>○</w:t>
            </w:r>
            <w:r w:rsidR="003C13B2">
              <w:rPr>
                <w:rFonts w:hint="eastAsia"/>
                <w:szCs w:val="21"/>
              </w:rPr>
              <w:t>名</w:t>
            </w:r>
            <w:r w:rsidRPr="008A0930">
              <w:rPr>
                <w:rFonts w:hint="eastAsia"/>
                <w:szCs w:val="21"/>
              </w:rPr>
              <w:t>）</w:t>
            </w:r>
          </w:p>
        </w:tc>
      </w:tr>
      <w:tr w:rsidR="00087134" w:rsidRPr="008A0930" w14:paraId="6DAFC9D9" w14:textId="77777777" w:rsidTr="00531455">
        <w:trPr>
          <w:jc w:val="center"/>
        </w:trPr>
        <w:tc>
          <w:tcPr>
            <w:tcW w:w="1363" w:type="dxa"/>
            <w:vMerge/>
            <w:tcBorders>
              <w:left w:val="single" w:sz="12" w:space="0" w:color="auto"/>
              <w:bottom w:val="single" w:sz="12" w:space="0" w:color="auto"/>
              <w:tr2bl w:val="single" w:sz="8" w:space="0" w:color="auto"/>
            </w:tcBorders>
          </w:tcPr>
          <w:p w14:paraId="23D803D3" w14:textId="77777777" w:rsidR="00087134" w:rsidRPr="008A0930" w:rsidRDefault="00087134" w:rsidP="00DD0FD9">
            <w:pPr>
              <w:rPr>
                <w:szCs w:val="21"/>
              </w:rPr>
            </w:pPr>
          </w:p>
        </w:tc>
        <w:tc>
          <w:tcPr>
            <w:tcW w:w="8245" w:type="dxa"/>
            <w:tcBorders>
              <w:top w:val="dotted" w:sz="4" w:space="0" w:color="auto"/>
              <w:bottom w:val="single" w:sz="12" w:space="0" w:color="auto"/>
              <w:right w:val="single" w:sz="12" w:space="0" w:color="auto"/>
            </w:tcBorders>
          </w:tcPr>
          <w:p w14:paraId="6AF066AD" w14:textId="77777777" w:rsidR="00780517" w:rsidRPr="005F2952" w:rsidRDefault="00780517" w:rsidP="00780517">
            <w:pPr>
              <w:rPr>
                <w:rFonts w:ascii="ＭＳ 明朝" w:hAnsi="ＭＳ 明朝"/>
                <w:sz w:val="20"/>
                <w:szCs w:val="21"/>
                <w:lang w:eastAsia="zh-CN"/>
              </w:rPr>
            </w:pPr>
            <w:r w:rsidRPr="005F2952">
              <w:rPr>
                <w:rFonts w:ascii="ＭＳ 明朝" w:hAnsi="ＭＳ 明朝" w:hint="eastAsia"/>
                <w:sz w:val="20"/>
                <w:szCs w:val="21"/>
                <w:lang w:eastAsia="zh-CN"/>
              </w:rPr>
              <w:t>■新規事業企画立案業務（〇年）</w:t>
            </w:r>
          </w:p>
          <w:p w14:paraId="48CB71C9" w14:textId="77777777" w:rsidR="00780517" w:rsidRPr="005F2952" w:rsidRDefault="00780517" w:rsidP="00780517">
            <w:pPr>
              <w:rPr>
                <w:rFonts w:ascii="ＭＳ 明朝" w:hAnsi="ＭＳ 明朝"/>
                <w:sz w:val="20"/>
                <w:szCs w:val="21"/>
              </w:rPr>
            </w:pPr>
            <w:r w:rsidRPr="005F2952">
              <w:rPr>
                <w:rFonts w:ascii="ＭＳ 明朝" w:hAnsi="ＭＳ 明朝" w:hint="eastAsia"/>
                <w:sz w:val="20"/>
                <w:szCs w:val="21"/>
              </w:rPr>
              <w:t>・システム導入及びデータ基盤構築</w:t>
            </w:r>
          </w:p>
          <w:p w14:paraId="3FD90EC6" w14:textId="77777777" w:rsidR="00780517" w:rsidRPr="005F2952" w:rsidRDefault="00780517" w:rsidP="00780517">
            <w:pPr>
              <w:rPr>
                <w:rFonts w:ascii="ＭＳ 明朝" w:hAnsi="ＭＳ 明朝"/>
                <w:sz w:val="20"/>
                <w:szCs w:val="21"/>
              </w:rPr>
            </w:pPr>
            <w:r w:rsidRPr="005F2952">
              <w:rPr>
                <w:rFonts w:ascii="ＭＳ 明朝" w:hAnsi="ＭＳ 明朝" w:hint="eastAsia"/>
                <w:sz w:val="20"/>
                <w:szCs w:val="21"/>
              </w:rPr>
              <w:t>・マーケティングプラン策定</w:t>
            </w:r>
          </w:p>
          <w:p w14:paraId="33673CA1" w14:textId="77777777" w:rsidR="00780517" w:rsidRPr="005F2952" w:rsidRDefault="00780517" w:rsidP="00780517">
            <w:pPr>
              <w:rPr>
                <w:rFonts w:ascii="ＭＳ 明朝" w:hAnsi="ＭＳ 明朝"/>
                <w:sz w:val="20"/>
                <w:szCs w:val="21"/>
              </w:rPr>
            </w:pPr>
            <w:r w:rsidRPr="005F2952">
              <w:rPr>
                <w:rFonts w:ascii="ＭＳ 明朝" w:hAnsi="ＭＳ 明朝" w:hint="eastAsia"/>
                <w:sz w:val="20"/>
                <w:szCs w:val="21"/>
              </w:rPr>
              <w:t>・DX推進</w:t>
            </w:r>
          </w:p>
          <w:p w14:paraId="4A683EED" w14:textId="77777777" w:rsidR="00675184" w:rsidRDefault="00675184" w:rsidP="00087134">
            <w:pPr>
              <w:rPr>
                <w:szCs w:val="21"/>
              </w:rPr>
            </w:pPr>
          </w:p>
          <w:p w14:paraId="0C61519F" w14:textId="22AB8398" w:rsidR="005C1589" w:rsidRDefault="005C1589" w:rsidP="00087134">
            <w:pPr>
              <w:rPr>
                <w:szCs w:val="21"/>
              </w:rPr>
            </w:pPr>
            <w:r>
              <w:rPr>
                <w:rFonts w:hint="eastAsia"/>
                <w:szCs w:val="21"/>
              </w:rPr>
              <w:t>■マネジメント（○年）</w:t>
            </w:r>
          </w:p>
          <w:p w14:paraId="44416D93" w14:textId="71A998BD" w:rsidR="005C1589" w:rsidRPr="005C1589" w:rsidRDefault="005C1589" w:rsidP="005C1589">
            <w:pPr>
              <w:rPr>
                <w:szCs w:val="21"/>
              </w:rPr>
            </w:pPr>
            <w:r>
              <w:rPr>
                <w:rFonts w:hint="eastAsia"/>
                <w:szCs w:val="21"/>
              </w:rPr>
              <w:t>・</w:t>
            </w:r>
            <w:r w:rsidRPr="005C1589">
              <w:rPr>
                <w:rFonts w:hint="eastAsia"/>
                <w:szCs w:val="21"/>
              </w:rPr>
              <w:t>プロジェクト進行管理</w:t>
            </w:r>
            <w:r w:rsidR="009E39E3">
              <w:rPr>
                <w:rFonts w:hint="eastAsia"/>
                <w:szCs w:val="21"/>
              </w:rPr>
              <w:t>、</w:t>
            </w:r>
            <w:r w:rsidRPr="005C1589">
              <w:rPr>
                <w:rFonts w:hint="eastAsia"/>
                <w:szCs w:val="21"/>
              </w:rPr>
              <w:t>スケジュール策定</w:t>
            </w:r>
          </w:p>
          <w:p w14:paraId="1D157D9E" w14:textId="29878BE2" w:rsidR="005C1589" w:rsidRPr="005C1589" w:rsidRDefault="005C1589" w:rsidP="005C1589">
            <w:pPr>
              <w:rPr>
                <w:szCs w:val="21"/>
              </w:rPr>
            </w:pPr>
            <w:r>
              <w:rPr>
                <w:rFonts w:hint="eastAsia"/>
                <w:szCs w:val="21"/>
              </w:rPr>
              <w:t>・</w:t>
            </w:r>
            <w:r w:rsidRPr="005C1589">
              <w:rPr>
                <w:rFonts w:hint="eastAsia"/>
                <w:szCs w:val="21"/>
              </w:rPr>
              <w:t>KPI</w:t>
            </w:r>
            <w:r w:rsidR="009E39E3">
              <w:rPr>
                <w:rFonts w:hint="eastAsia"/>
                <w:szCs w:val="21"/>
              </w:rPr>
              <w:t>や</w:t>
            </w:r>
            <w:r w:rsidRPr="005C1589">
              <w:rPr>
                <w:rFonts w:hint="eastAsia"/>
                <w:szCs w:val="21"/>
              </w:rPr>
              <w:t>達成状況の</w:t>
            </w:r>
            <w:r>
              <w:rPr>
                <w:rFonts w:hint="eastAsia"/>
                <w:szCs w:val="21"/>
              </w:rPr>
              <w:t>確認</w:t>
            </w:r>
            <w:r w:rsidR="009E39E3">
              <w:rPr>
                <w:rFonts w:hint="eastAsia"/>
                <w:szCs w:val="21"/>
              </w:rPr>
              <w:t>/</w:t>
            </w:r>
            <w:r>
              <w:rPr>
                <w:rFonts w:hint="eastAsia"/>
                <w:szCs w:val="21"/>
              </w:rPr>
              <w:t>管理</w:t>
            </w:r>
          </w:p>
          <w:p w14:paraId="1EA66BDB" w14:textId="77777777" w:rsidR="005C1589" w:rsidRDefault="005C1589" w:rsidP="00087134">
            <w:pPr>
              <w:rPr>
                <w:szCs w:val="21"/>
              </w:rPr>
            </w:pPr>
          </w:p>
          <w:p w14:paraId="55D64FA0" w14:textId="5D68F5B1" w:rsidR="00675184" w:rsidRDefault="00675184" w:rsidP="00087134">
            <w:pPr>
              <w:rPr>
                <w:szCs w:val="21"/>
              </w:rPr>
            </w:pPr>
            <w:r>
              <w:rPr>
                <w:rFonts w:hint="eastAsia"/>
                <w:szCs w:val="21"/>
              </w:rPr>
              <w:t>【</w:t>
            </w:r>
            <w:r w:rsidR="007404F1">
              <w:rPr>
                <w:rFonts w:hint="eastAsia"/>
                <w:szCs w:val="21"/>
              </w:rPr>
              <w:t>実績</w:t>
            </w:r>
            <w:r>
              <w:rPr>
                <w:rFonts w:hint="eastAsia"/>
                <w:szCs w:val="21"/>
              </w:rPr>
              <w:t>】</w:t>
            </w:r>
          </w:p>
          <w:p w14:paraId="0D03AE42" w14:textId="7D60D389" w:rsidR="003776B4" w:rsidRPr="00925A9F" w:rsidRDefault="003776B4" w:rsidP="003776B4">
            <w:pPr>
              <w:rPr>
                <w:szCs w:val="21"/>
              </w:rPr>
            </w:pPr>
            <w:r>
              <w:rPr>
                <w:rFonts w:hint="eastAsia"/>
                <w:szCs w:val="21"/>
              </w:rPr>
              <w:t>・</w:t>
            </w:r>
            <w:r w:rsidR="00925A9F" w:rsidRPr="00925A9F">
              <w:rPr>
                <w:szCs w:val="21"/>
              </w:rPr>
              <w:t>新規事業立ち上げに向けてシステム導入およびデータ基盤構築を推進し、業務効率化と意思決定の迅速化を図るとともに、市場調査や競合分析を踏まえたマーケティングプランの策定により初年度売上〇％を達成</w:t>
            </w:r>
            <w:r w:rsidR="001603E1">
              <w:rPr>
                <w:rFonts w:hint="eastAsia"/>
                <w:szCs w:val="21"/>
              </w:rPr>
              <w:t>しました</w:t>
            </w:r>
            <w:r w:rsidR="00925A9F">
              <w:rPr>
                <w:rFonts w:hint="eastAsia"/>
                <w:szCs w:val="21"/>
              </w:rPr>
              <w:t>。</w:t>
            </w:r>
            <w:r w:rsidR="001603E1">
              <w:rPr>
                <w:rFonts w:hint="eastAsia"/>
                <w:szCs w:val="21"/>
              </w:rPr>
              <w:t>また、</w:t>
            </w:r>
            <w:r w:rsidR="00925A9F" w:rsidRPr="00925A9F">
              <w:rPr>
                <w:szCs w:val="21"/>
              </w:rPr>
              <w:t>全社横断の</w:t>
            </w:r>
            <w:r w:rsidR="00925A9F" w:rsidRPr="00925A9F">
              <w:rPr>
                <w:szCs w:val="21"/>
              </w:rPr>
              <w:t>DX</w:t>
            </w:r>
            <w:r w:rsidR="00925A9F" w:rsidRPr="00925A9F">
              <w:rPr>
                <w:szCs w:val="21"/>
              </w:rPr>
              <w:t>推進プロジェクトをリードして業務プロセスのデジタル化による〇時間の工数削減に寄与</w:t>
            </w:r>
            <w:r w:rsidR="00925A9F">
              <w:rPr>
                <w:rFonts w:hint="eastAsia"/>
                <w:szCs w:val="21"/>
              </w:rPr>
              <w:t>しております</w:t>
            </w:r>
            <w:r w:rsidR="00925A9F" w:rsidRPr="00925A9F">
              <w:rPr>
                <w:szCs w:val="21"/>
              </w:rPr>
              <w:t>。</w:t>
            </w:r>
          </w:p>
          <w:p w14:paraId="6CF0D1DC" w14:textId="30E799CC" w:rsidR="006D6902" w:rsidRPr="00925A9F" w:rsidRDefault="006D6902" w:rsidP="00925A9F">
            <w:pPr>
              <w:rPr>
                <w:szCs w:val="21"/>
              </w:rPr>
            </w:pPr>
            <w:r>
              <w:rPr>
                <w:rFonts w:hint="eastAsia"/>
                <w:szCs w:val="21"/>
              </w:rPr>
              <w:t>・</w:t>
            </w:r>
            <w:r w:rsidR="00925A9F">
              <w:rPr>
                <w:rFonts w:hint="eastAsia"/>
                <w:szCs w:val="21"/>
              </w:rPr>
              <w:t>部下の</w:t>
            </w:r>
            <w:r w:rsidR="00925A9F" w:rsidRPr="00925A9F">
              <w:rPr>
                <w:rFonts w:hint="eastAsia"/>
                <w:szCs w:val="21"/>
              </w:rPr>
              <w:t>KPI</w:t>
            </w:r>
            <w:r w:rsidR="00925A9F">
              <w:rPr>
                <w:rFonts w:hint="eastAsia"/>
                <w:szCs w:val="21"/>
              </w:rPr>
              <w:t>管理を徹底し、</w:t>
            </w:r>
            <w:r w:rsidR="00925A9F" w:rsidRPr="00925A9F">
              <w:rPr>
                <w:rFonts w:hint="eastAsia"/>
                <w:szCs w:val="21"/>
              </w:rPr>
              <w:t>部門目標の達成率〇％を</w:t>
            </w:r>
            <w:r w:rsidR="00925A9F">
              <w:rPr>
                <w:rFonts w:hint="eastAsia"/>
                <w:szCs w:val="21"/>
              </w:rPr>
              <w:t>実現</w:t>
            </w:r>
            <w:r w:rsidR="001603E1">
              <w:rPr>
                <w:rFonts w:hint="eastAsia"/>
                <w:szCs w:val="21"/>
              </w:rPr>
              <w:t>いたしました</w:t>
            </w:r>
            <w:r w:rsidR="00925A9F">
              <w:rPr>
                <w:rFonts w:hint="eastAsia"/>
                <w:szCs w:val="21"/>
              </w:rPr>
              <w:t>。</w:t>
            </w:r>
            <w:r w:rsidR="00925A9F" w:rsidRPr="00925A9F">
              <w:rPr>
                <w:rFonts w:hint="eastAsia"/>
                <w:szCs w:val="21"/>
              </w:rPr>
              <w:t>さらにチームメンバー〇名の育成・評価を通じて定着率向上に寄与</w:t>
            </w:r>
            <w:r w:rsidR="00925A9F">
              <w:rPr>
                <w:rFonts w:hint="eastAsia"/>
                <w:szCs w:val="21"/>
              </w:rPr>
              <w:t>しております</w:t>
            </w:r>
            <w:r w:rsidR="00925A9F" w:rsidRPr="00925A9F">
              <w:rPr>
                <w:rFonts w:hint="eastAsia"/>
                <w:szCs w:val="21"/>
              </w:rPr>
              <w:t>。</w:t>
            </w:r>
          </w:p>
        </w:tc>
      </w:tr>
      <w:tr w:rsidR="00087134" w:rsidRPr="008A0930" w14:paraId="1B7455A3" w14:textId="77777777" w:rsidTr="00AD2D56">
        <w:trPr>
          <w:jc w:val="center"/>
        </w:trPr>
        <w:tc>
          <w:tcPr>
            <w:tcW w:w="1363" w:type="dxa"/>
            <w:vMerge w:val="restart"/>
            <w:tcBorders>
              <w:top w:val="single" w:sz="12" w:space="0" w:color="auto"/>
              <w:left w:val="single" w:sz="12" w:space="0" w:color="auto"/>
            </w:tcBorders>
          </w:tcPr>
          <w:p w14:paraId="06F17ADE" w14:textId="77777777" w:rsidR="00087134" w:rsidRDefault="00087134" w:rsidP="00DD0FD9">
            <w:pPr>
              <w:rPr>
                <w:szCs w:val="21"/>
              </w:rPr>
            </w:pPr>
          </w:p>
          <w:p w14:paraId="1AE41AE7" w14:textId="77777777" w:rsidR="00E53027" w:rsidRDefault="00E53027" w:rsidP="00E53027">
            <w:pPr>
              <w:rPr>
                <w:szCs w:val="21"/>
              </w:rPr>
            </w:pPr>
            <w:r>
              <w:rPr>
                <w:szCs w:val="21"/>
              </w:rPr>
              <w:t>****</w:t>
            </w:r>
            <w:r>
              <w:rPr>
                <w:rFonts w:hint="eastAsia"/>
                <w:szCs w:val="21"/>
              </w:rPr>
              <w:t>年</w:t>
            </w:r>
            <w:r>
              <w:rPr>
                <w:szCs w:val="21"/>
              </w:rPr>
              <w:t>**</w:t>
            </w:r>
            <w:r>
              <w:rPr>
                <w:rFonts w:hint="eastAsia"/>
                <w:szCs w:val="21"/>
              </w:rPr>
              <w:t>月</w:t>
            </w:r>
          </w:p>
          <w:p w14:paraId="3BE8C724" w14:textId="77777777" w:rsidR="00E53027" w:rsidRDefault="00E53027" w:rsidP="00E53027">
            <w:pPr>
              <w:rPr>
                <w:szCs w:val="21"/>
              </w:rPr>
            </w:pPr>
            <w:r>
              <w:rPr>
                <w:rFonts w:hint="eastAsia"/>
                <w:szCs w:val="21"/>
              </w:rPr>
              <w:t xml:space="preserve">　～</w:t>
            </w:r>
          </w:p>
          <w:p w14:paraId="6C2C84E5" w14:textId="77777777" w:rsidR="00E53027" w:rsidRDefault="00E53027" w:rsidP="00E53027">
            <w:pPr>
              <w:rPr>
                <w:szCs w:val="21"/>
              </w:rPr>
            </w:pPr>
            <w:r>
              <w:rPr>
                <w:szCs w:val="21"/>
              </w:rPr>
              <w:t>****</w:t>
            </w:r>
            <w:r>
              <w:rPr>
                <w:rFonts w:hint="eastAsia"/>
                <w:szCs w:val="21"/>
              </w:rPr>
              <w:t>年</w:t>
            </w:r>
            <w:r>
              <w:rPr>
                <w:szCs w:val="21"/>
              </w:rPr>
              <w:t>**</w:t>
            </w:r>
            <w:r>
              <w:rPr>
                <w:rFonts w:hint="eastAsia"/>
                <w:szCs w:val="21"/>
              </w:rPr>
              <w:t>月</w:t>
            </w:r>
          </w:p>
          <w:p w14:paraId="551EBD35" w14:textId="77777777" w:rsidR="00087134" w:rsidRDefault="00087134" w:rsidP="00087134">
            <w:pPr>
              <w:rPr>
                <w:szCs w:val="21"/>
              </w:rPr>
            </w:pPr>
          </w:p>
          <w:p w14:paraId="114BEFD1" w14:textId="77777777" w:rsidR="005F0A21" w:rsidRDefault="005F0A21" w:rsidP="00087134">
            <w:pPr>
              <w:rPr>
                <w:szCs w:val="21"/>
              </w:rPr>
            </w:pPr>
          </w:p>
          <w:p w14:paraId="07932B8A" w14:textId="77777777" w:rsidR="005F0A21" w:rsidRPr="008A0930" w:rsidRDefault="005F0A21" w:rsidP="00087134">
            <w:pPr>
              <w:rPr>
                <w:szCs w:val="21"/>
              </w:rPr>
            </w:pPr>
          </w:p>
        </w:tc>
        <w:tc>
          <w:tcPr>
            <w:tcW w:w="8245" w:type="dxa"/>
            <w:tcBorders>
              <w:top w:val="single" w:sz="12" w:space="0" w:color="auto"/>
              <w:bottom w:val="dotted" w:sz="4" w:space="0" w:color="auto"/>
              <w:right w:val="single" w:sz="12" w:space="0" w:color="auto"/>
            </w:tcBorders>
          </w:tcPr>
          <w:p w14:paraId="33FA113E" w14:textId="00D9F327" w:rsidR="00087134" w:rsidRPr="008A0930" w:rsidRDefault="00087134" w:rsidP="00DD0FD9">
            <w:pPr>
              <w:rPr>
                <w:szCs w:val="21"/>
                <w:lang w:eastAsia="zh-CN"/>
              </w:rPr>
            </w:pPr>
            <w:r w:rsidRPr="008A0930">
              <w:rPr>
                <w:rFonts w:hint="eastAsia"/>
                <w:szCs w:val="21"/>
                <w:lang w:eastAsia="zh-CN"/>
              </w:rPr>
              <w:lastRenderedPageBreak/>
              <w:t>本社／</w:t>
            </w:r>
            <w:r w:rsidR="001866DB">
              <w:rPr>
                <w:rFonts w:hint="eastAsia"/>
                <w:szCs w:val="21"/>
              </w:rPr>
              <w:t>○○</w:t>
            </w:r>
            <w:r w:rsidRPr="008A0930">
              <w:rPr>
                <w:rFonts w:hint="eastAsia"/>
                <w:szCs w:val="21"/>
                <w:lang w:eastAsia="zh-CN"/>
              </w:rPr>
              <w:t xml:space="preserve">部　</w:t>
            </w:r>
            <w:r w:rsidR="003C13B2">
              <w:rPr>
                <w:rFonts w:hint="eastAsia"/>
                <w:szCs w:val="21"/>
                <w:lang w:eastAsia="zh-CN"/>
              </w:rPr>
              <w:t>係長</w:t>
            </w:r>
            <w:r w:rsidR="00531455">
              <w:rPr>
                <w:rFonts w:hint="eastAsia"/>
                <w:szCs w:val="21"/>
                <w:lang w:eastAsia="zh-CN"/>
              </w:rPr>
              <w:t>（部下○名</w:t>
            </w:r>
            <w:r w:rsidR="00531455" w:rsidRPr="008A0930">
              <w:rPr>
                <w:rFonts w:hint="eastAsia"/>
                <w:szCs w:val="21"/>
                <w:lang w:eastAsia="zh-CN"/>
              </w:rPr>
              <w:t>）</w:t>
            </w:r>
          </w:p>
        </w:tc>
      </w:tr>
      <w:tr w:rsidR="00087134" w:rsidRPr="008A0930" w14:paraId="60EE5744" w14:textId="77777777" w:rsidTr="005F0A21">
        <w:trPr>
          <w:jc w:val="center"/>
        </w:trPr>
        <w:tc>
          <w:tcPr>
            <w:tcW w:w="1363" w:type="dxa"/>
            <w:vMerge/>
            <w:tcBorders>
              <w:left w:val="single" w:sz="12" w:space="0" w:color="auto"/>
              <w:bottom w:val="single" w:sz="12" w:space="0" w:color="auto"/>
            </w:tcBorders>
          </w:tcPr>
          <w:p w14:paraId="59060716" w14:textId="77777777" w:rsidR="00087134" w:rsidRPr="008A0930" w:rsidRDefault="00087134" w:rsidP="00DD0FD9">
            <w:pPr>
              <w:rPr>
                <w:szCs w:val="21"/>
                <w:lang w:eastAsia="zh-CN"/>
              </w:rPr>
            </w:pPr>
          </w:p>
        </w:tc>
        <w:tc>
          <w:tcPr>
            <w:tcW w:w="8245" w:type="dxa"/>
            <w:tcBorders>
              <w:top w:val="dotted" w:sz="4" w:space="0" w:color="auto"/>
              <w:bottom w:val="single" w:sz="12" w:space="0" w:color="auto"/>
              <w:right w:val="single" w:sz="12" w:space="0" w:color="auto"/>
            </w:tcBorders>
          </w:tcPr>
          <w:p w14:paraId="1E0F8802" w14:textId="77777777" w:rsidR="00780517" w:rsidRPr="00780517" w:rsidRDefault="00780517" w:rsidP="00780517">
            <w:pPr>
              <w:rPr>
                <w:szCs w:val="21"/>
                <w:lang w:eastAsia="zh-CN"/>
              </w:rPr>
            </w:pPr>
            <w:r w:rsidRPr="00780517">
              <w:rPr>
                <w:rFonts w:hint="eastAsia"/>
                <w:szCs w:val="21"/>
                <w:lang w:eastAsia="zh-CN"/>
              </w:rPr>
              <w:t>■経営計画策定業務（〇年）</w:t>
            </w:r>
          </w:p>
          <w:p w14:paraId="54E185F3" w14:textId="77777777" w:rsidR="00780517" w:rsidRPr="00780517" w:rsidRDefault="00780517" w:rsidP="00780517">
            <w:pPr>
              <w:rPr>
                <w:szCs w:val="21"/>
              </w:rPr>
            </w:pPr>
            <w:r w:rsidRPr="00780517">
              <w:rPr>
                <w:rFonts w:hint="eastAsia"/>
                <w:szCs w:val="21"/>
              </w:rPr>
              <w:t>・中期経営計画策定</w:t>
            </w:r>
          </w:p>
          <w:p w14:paraId="6ADC9138" w14:textId="77777777" w:rsidR="00780517" w:rsidRPr="00780517" w:rsidRDefault="00780517" w:rsidP="00780517">
            <w:pPr>
              <w:rPr>
                <w:szCs w:val="21"/>
              </w:rPr>
            </w:pPr>
            <w:r w:rsidRPr="00780517">
              <w:rPr>
                <w:rFonts w:hint="eastAsia"/>
                <w:szCs w:val="21"/>
              </w:rPr>
              <w:t>・投資家説明資料作成</w:t>
            </w:r>
          </w:p>
          <w:p w14:paraId="2ABBF84C" w14:textId="77777777" w:rsidR="00780517" w:rsidRPr="00780517" w:rsidRDefault="00780517" w:rsidP="00780517">
            <w:pPr>
              <w:rPr>
                <w:szCs w:val="21"/>
              </w:rPr>
            </w:pPr>
            <w:r w:rsidRPr="00780517">
              <w:rPr>
                <w:rFonts w:hint="eastAsia"/>
                <w:szCs w:val="21"/>
              </w:rPr>
              <w:t>・コンプライアンス改善、維持</w:t>
            </w:r>
          </w:p>
          <w:p w14:paraId="08314545" w14:textId="77777777" w:rsidR="00780517" w:rsidRPr="00780517" w:rsidRDefault="00780517" w:rsidP="00780517">
            <w:pPr>
              <w:rPr>
                <w:szCs w:val="21"/>
              </w:rPr>
            </w:pPr>
            <w:r w:rsidRPr="00780517">
              <w:rPr>
                <w:rFonts w:hint="eastAsia"/>
                <w:szCs w:val="21"/>
              </w:rPr>
              <w:lastRenderedPageBreak/>
              <w:t>・ガバナンス向上</w:t>
            </w:r>
          </w:p>
          <w:p w14:paraId="653B0A62" w14:textId="77777777" w:rsidR="00780517" w:rsidRPr="00780517" w:rsidRDefault="00780517" w:rsidP="00780517">
            <w:pPr>
              <w:rPr>
                <w:szCs w:val="21"/>
              </w:rPr>
            </w:pPr>
          </w:p>
          <w:p w14:paraId="250A32C9" w14:textId="77777777" w:rsidR="00780517" w:rsidRPr="00780517" w:rsidRDefault="00780517" w:rsidP="00780517">
            <w:pPr>
              <w:rPr>
                <w:szCs w:val="21"/>
              </w:rPr>
            </w:pPr>
            <w:r w:rsidRPr="00780517">
              <w:rPr>
                <w:rFonts w:hint="eastAsia"/>
                <w:szCs w:val="21"/>
              </w:rPr>
              <w:t>■</w:t>
            </w:r>
            <w:r w:rsidRPr="00780517">
              <w:rPr>
                <w:rFonts w:hint="eastAsia"/>
                <w:szCs w:val="21"/>
              </w:rPr>
              <w:t>M</w:t>
            </w:r>
            <w:r w:rsidRPr="00780517">
              <w:rPr>
                <w:rFonts w:hint="eastAsia"/>
                <w:szCs w:val="21"/>
              </w:rPr>
              <w:t>＆</w:t>
            </w:r>
            <w:r w:rsidRPr="00780517">
              <w:rPr>
                <w:rFonts w:hint="eastAsia"/>
                <w:szCs w:val="21"/>
              </w:rPr>
              <w:t>A</w:t>
            </w:r>
            <w:r w:rsidRPr="00780517">
              <w:rPr>
                <w:rFonts w:hint="eastAsia"/>
                <w:szCs w:val="21"/>
              </w:rPr>
              <w:t>業務（〇年）</w:t>
            </w:r>
          </w:p>
          <w:p w14:paraId="134B130D" w14:textId="77777777" w:rsidR="00780517" w:rsidRPr="00780517" w:rsidRDefault="00780517" w:rsidP="00780517">
            <w:pPr>
              <w:rPr>
                <w:szCs w:val="21"/>
              </w:rPr>
            </w:pPr>
            <w:r w:rsidRPr="00780517">
              <w:rPr>
                <w:rFonts w:hint="eastAsia"/>
                <w:szCs w:val="21"/>
              </w:rPr>
              <w:t>・投資戦略の策定</w:t>
            </w:r>
          </w:p>
          <w:p w14:paraId="42269EE2" w14:textId="77777777" w:rsidR="00780517" w:rsidRPr="00780517" w:rsidRDefault="00780517" w:rsidP="00780517">
            <w:pPr>
              <w:rPr>
                <w:szCs w:val="21"/>
              </w:rPr>
            </w:pPr>
            <w:r w:rsidRPr="00780517">
              <w:rPr>
                <w:rFonts w:hint="eastAsia"/>
                <w:szCs w:val="21"/>
              </w:rPr>
              <w:t>・デューデリジェンス・契約・交渉・クロージング・</w:t>
            </w:r>
            <w:r w:rsidRPr="00780517">
              <w:rPr>
                <w:rFonts w:hint="eastAsia"/>
                <w:szCs w:val="21"/>
              </w:rPr>
              <w:t>PMI</w:t>
            </w:r>
            <w:r w:rsidRPr="00780517">
              <w:rPr>
                <w:rFonts w:hint="eastAsia"/>
                <w:szCs w:val="21"/>
              </w:rPr>
              <w:t>までの一連の業務</w:t>
            </w:r>
          </w:p>
          <w:p w14:paraId="323F1BF0" w14:textId="77777777" w:rsidR="00780517" w:rsidRDefault="00780517" w:rsidP="00780517">
            <w:pPr>
              <w:rPr>
                <w:szCs w:val="21"/>
              </w:rPr>
            </w:pPr>
            <w:r w:rsidRPr="00780517">
              <w:rPr>
                <w:rFonts w:hint="eastAsia"/>
                <w:szCs w:val="21"/>
              </w:rPr>
              <w:t>・○件</w:t>
            </w:r>
            <w:r w:rsidRPr="00780517">
              <w:rPr>
                <w:rFonts w:hint="eastAsia"/>
                <w:szCs w:val="21"/>
              </w:rPr>
              <w:t>[</w:t>
            </w:r>
            <w:r w:rsidRPr="00780517">
              <w:rPr>
                <w:rFonts w:hint="eastAsia"/>
                <w:szCs w:val="21"/>
              </w:rPr>
              <w:t>検討・精査</w:t>
            </w:r>
            <w:r w:rsidRPr="00780517">
              <w:rPr>
                <w:rFonts w:hint="eastAsia"/>
                <w:szCs w:val="21"/>
              </w:rPr>
              <w:t>]</w:t>
            </w:r>
          </w:p>
          <w:p w14:paraId="47C3B3D7" w14:textId="77777777" w:rsidR="00675184" w:rsidRDefault="00675184" w:rsidP="00DD0FD9">
            <w:pPr>
              <w:rPr>
                <w:szCs w:val="21"/>
              </w:rPr>
            </w:pPr>
          </w:p>
          <w:p w14:paraId="14558ECE" w14:textId="77777777" w:rsidR="00675184" w:rsidRDefault="00675184" w:rsidP="00DD0FD9">
            <w:pPr>
              <w:rPr>
                <w:szCs w:val="21"/>
              </w:rPr>
            </w:pPr>
            <w:r>
              <w:rPr>
                <w:rFonts w:hint="eastAsia"/>
                <w:szCs w:val="21"/>
              </w:rPr>
              <w:t>【実績】</w:t>
            </w:r>
          </w:p>
          <w:p w14:paraId="283ED39A" w14:textId="7C16EA43" w:rsidR="003776B4" w:rsidRDefault="006D6902" w:rsidP="003776B4">
            <w:pPr>
              <w:rPr>
                <w:szCs w:val="21"/>
              </w:rPr>
            </w:pPr>
            <w:r>
              <w:rPr>
                <w:rFonts w:hint="eastAsia"/>
                <w:szCs w:val="21"/>
              </w:rPr>
              <w:t>・</w:t>
            </w:r>
            <w:r w:rsidRPr="006D6902">
              <w:rPr>
                <w:rFonts w:hint="eastAsia"/>
                <w:szCs w:val="21"/>
              </w:rPr>
              <w:t>市場環境</w:t>
            </w:r>
            <w:r>
              <w:rPr>
                <w:rFonts w:hint="eastAsia"/>
                <w:szCs w:val="21"/>
              </w:rPr>
              <w:t>や</w:t>
            </w:r>
            <w:r w:rsidRPr="006D6902">
              <w:rPr>
                <w:rFonts w:hint="eastAsia"/>
                <w:szCs w:val="21"/>
              </w:rPr>
              <w:t>競合分析を踏まえて中期経営計画の策定を主導し、関係部門との調整や経営層との協議を重ねながら全社方針を明確化</w:t>
            </w:r>
            <w:r>
              <w:rPr>
                <w:rFonts w:hint="eastAsia"/>
                <w:szCs w:val="21"/>
              </w:rPr>
              <w:t>して参りました。</w:t>
            </w:r>
            <w:r w:rsidRPr="006D6902">
              <w:rPr>
                <w:rFonts w:hint="eastAsia"/>
                <w:szCs w:val="21"/>
              </w:rPr>
              <w:t>さらにコンプライアンス体制の見直しでは社内規程の整備と研修制度の導入を企画・実行し、リスク低減を</w:t>
            </w:r>
            <w:r>
              <w:rPr>
                <w:rFonts w:hint="eastAsia"/>
                <w:szCs w:val="21"/>
              </w:rPr>
              <w:t>図りました</w:t>
            </w:r>
            <w:r w:rsidRPr="006D6902">
              <w:rPr>
                <w:rFonts w:hint="eastAsia"/>
                <w:szCs w:val="21"/>
              </w:rPr>
              <w:t>。</w:t>
            </w:r>
          </w:p>
          <w:p w14:paraId="47BAB63F" w14:textId="04CC8568" w:rsidR="00D461B7" w:rsidRPr="008A0930" w:rsidRDefault="00D461B7" w:rsidP="00D461B7">
            <w:pPr>
              <w:rPr>
                <w:szCs w:val="21"/>
              </w:rPr>
            </w:pPr>
            <w:r>
              <w:rPr>
                <w:rFonts w:hint="eastAsia"/>
                <w:szCs w:val="21"/>
              </w:rPr>
              <w:t>・</w:t>
            </w:r>
            <w:r w:rsidRPr="00D461B7">
              <w:rPr>
                <w:rFonts w:hint="eastAsia"/>
                <w:szCs w:val="21"/>
              </w:rPr>
              <w:t>成長領域の特定と投資方針の明文化による投資戦略の策定を担当し、一連の</w:t>
            </w:r>
            <w:r w:rsidRPr="00D461B7">
              <w:rPr>
                <w:rFonts w:hint="eastAsia"/>
                <w:szCs w:val="21"/>
              </w:rPr>
              <w:t>M&amp;A</w:t>
            </w:r>
            <w:r w:rsidRPr="00D461B7">
              <w:rPr>
                <w:rFonts w:hint="eastAsia"/>
                <w:szCs w:val="21"/>
              </w:rPr>
              <w:t>プロセスをリード</w:t>
            </w:r>
            <w:r>
              <w:rPr>
                <w:rFonts w:hint="eastAsia"/>
                <w:szCs w:val="21"/>
              </w:rPr>
              <w:t>して参りました。</w:t>
            </w:r>
            <w:r w:rsidRPr="00D461B7">
              <w:rPr>
                <w:rFonts w:hint="eastAsia"/>
                <w:szCs w:val="21"/>
              </w:rPr>
              <w:t>〇件の案件を検討・精査し</w:t>
            </w:r>
            <w:r>
              <w:rPr>
                <w:rFonts w:hint="eastAsia"/>
                <w:szCs w:val="21"/>
              </w:rPr>
              <w:t>、</w:t>
            </w:r>
            <w:r w:rsidRPr="00D461B7">
              <w:rPr>
                <w:rFonts w:hint="eastAsia"/>
                <w:szCs w:val="21"/>
              </w:rPr>
              <w:t>うち〇件を実行</w:t>
            </w:r>
            <w:r>
              <w:rPr>
                <w:rFonts w:hint="eastAsia"/>
                <w:szCs w:val="21"/>
              </w:rPr>
              <w:t>。</w:t>
            </w:r>
            <w:r w:rsidRPr="00D461B7">
              <w:rPr>
                <w:rFonts w:hint="eastAsia"/>
                <w:szCs w:val="21"/>
              </w:rPr>
              <w:t>買収後の統合プロセスにおいても</w:t>
            </w:r>
            <w:r>
              <w:rPr>
                <w:rFonts w:hint="eastAsia"/>
                <w:szCs w:val="21"/>
              </w:rPr>
              <w:t>、</w:t>
            </w:r>
            <w:r w:rsidRPr="00D461B7">
              <w:rPr>
                <w:rFonts w:hint="eastAsia"/>
                <w:szCs w:val="21"/>
              </w:rPr>
              <w:t>シナジー創出に向けた</w:t>
            </w:r>
            <w:r>
              <w:rPr>
                <w:rFonts w:hint="eastAsia"/>
                <w:szCs w:val="21"/>
              </w:rPr>
              <w:t>○○の</w:t>
            </w:r>
            <w:r w:rsidRPr="00D461B7">
              <w:rPr>
                <w:rFonts w:hint="eastAsia"/>
                <w:szCs w:val="21"/>
              </w:rPr>
              <w:t>施策を推進</w:t>
            </w:r>
            <w:r>
              <w:rPr>
                <w:rFonts w:hint="eastAsia"/>
                <w:szCs w:val="21"/>
              </w:rPr>
              <w:t>して参りました</w:t>
            </w:r>
            <w:r w:rsidRPr="00D461B7">
              <w:rPr>
                <w:rFonts w:hint="eastAsia"/>
                <w:szCs w:val="21"/>
              </w:rPr>
              <w:t>。</w:t>
            </w:r>
          </w:p>
        </w:tc>
      </w:tr>
      <w:tr w:rsidR="00531455" w:rsidRPr="00675184" w14:paraId="334DFA8F" w14:textId="77777777" w:rsidTr="00531455">
        <w:trPr>
          <w:jc w:val="center"/>
        </w:trPr>
        <w:tc>
          <w:tcPr>
            <w:tcW w:w="1363" w:type="dxa"/>
            <w:vMerge w:val="restart"/>
            <w:tcBorders>
              <w:top w:val="single" w:sz="12" w:space="0" w:color="auto"/>
              <w:left w:val="single" w:sz="12" w:space="0" w:color="auto"/>
              <w:right w:val="single" w:sz="4" w:space="0" w:color="auto"/>
            </w:tcBorders>
            <w:noWrap/>
          </w:tcPr>
          <w:p w14:paraId="19F56157" w14:textId="77777777" w:rsidR="00E53027" w:rsidRDefault="00E53027" w:rsidP="00E53027">
            <w:pPr>
              <w:rPr>
                <w:szCs w:val="21"/>
              </w:rPr>
            </w:pPr>
            <w:r>
              <w:rPr>
                <w:szCs w:val="21"/>
              </w:rPr>
              <w:lastRenderedPageBreak/>
              <w:t>****</w:t>
            </w:r>
            <w:r>
              <w:rPr>
                <w:rFonts w:hint="eastAsia"/>
                <w:szCs w:val="21"/>
              </w:rPr>
              <w:t>年</w:t>
            </w:r>
            <w:r>
              <w:rPr>
                <w:szCs w:val="21"/>
              </w:rPr>
              <w:t>**</w:t>
            </w:r>
            <w:r>
              <w:rPr>
                <w:rFonts w:hint="eastAsia"/>
                <w:szCs w:val="21"/>
              </w:rPr>
              <w:t>月</w:t>
            </w:r>
          </w:p>
          <w:p w14:paraId="75A3F6EE" w14:textId="77777777" w:rsidR="00E53027" w:rsidRDefault="00E53027" w:rsidP="00E53027">
            <w:pPr>
              <w:rPr>
                <w:szCs w:val="21"/>
              </w:rPr>
            </w:pPr>
            <w:r>
              <w:rPr>
                <w:rFonts w:hint="eastAsia"/>
                <w:szCs w:val="21"/>
              </w:rPr>
              <w:t xml:space="preserve">　～</w:t>
            </w:r>
          </w:p>
          <w:p w14:paraId="2E450EBC" w14:textId="77777777" w:rsidR="00E53027" w:rsidRDefault="00E53027" w:rsidP="00E53027">
            <w:pPr>
              <w:rPr>
                <w:szCs w:val="21"/>
              </w:rPr>
            </w:pPr>
            <w:r>
              <w:rPr>
                <w:szCs w:val="21"/>
              </w:rPr>
              <w:t>****</w:t>
            </w:r>
            <w:r>
              <w:rPr>
                <w:rFonts w:hint="eastAsia"/>
                <w:szCs w:val="21"/>
              </w:rPr>
              <w:t>年</w:t>
            </w:r>
            <w:r>
              <w:rPr>
                <w:szCs w:val="21"/>
              </w:rPr>
              <w:t>**</w:t>
            </w:r>
            <w:r>
              <w:rPr>
                <w:rFonts w:hint="eastAsia"/>
                <w:szCs w:val="21"/>
              </w:rPr>
              <w:t>月</w:t>
            </w:r>
          </w:p>
          <w:p w14:paraId="7B979E15" w14:textId="291B5E17" w:rsidR="00531455" w:rsidRPr="00531455" w:rsidRDefault="00531455" w:rsidP="00586E2B">
            <w:pPr>
              <w:rPr>
                <w:szCs w:val="21"/>
              </w:rPr>
            </w:pPr>
          </w:p>
        </w:tc>
        <w:tc>
          <w:tcPr>
            <w:tcW w:w="0" w:type="auto"/>
            <w:tcBorders>
              <w:top w:val="single" w:sz="12" w:space="0" w:color="auto"/>
              <w:left w:val="single" w:sz="4" w:space="0" w:color="auto"/>
              <w:bottom w:val="dotted" w:sz="4" w:space="0" w:color="auto"/>
              <w:right w:val="single" w:sz="12" w:space="0" w:color="auto"/>
            </w:tcBorders>
          </w:tcPr>
          <w:p w14:paraId="566672C6" w14:textId="307F66FB" w:rsidR="00531455" w:rsidRPr="00531455" w:rsidRDefault="00531455" w:rsidP="00586E2B">
            <w:pPr>
              <w:rPr>
                <w:szCs w:val="21"/>
              </w:rPr>
            </w:pPr>
            <w:r w:rsidRPr="008A0930">
              <w:rPr>
                <w:rFonts w:hint="eastAsia"/>
                <w:szCs w:val="21"/>
                <w:lang w:eastAsia="zh-CN"/>
              </w:rPr>
              <w:t>本社／</w:t>
            </w:r>
            <w:r w:rsidR="001866DB">
              <w:rPr>
                <w:rFonts w:hint="eastAsia"/>
                <w:szCs w:val="21"/>
              </w:rPr>
              <w:t>○○</w:t>
            </w:r>
            <w:r w:rsidRPr="008A0930">
              <w:rPr>
                <w:rFonts w:hint="eastAsia"/>
                <w:szCs w:val="21"/>
                <w:lang w:eastAsia="zh-CN"/>
              </w:rPr>
              <w:t>部</w:t>
            </w:r>
            <w:r w:rsidR="001866DB">
              <w:rPr>
                <w:rFonts w:hint="eastAsia"/>
                <w:szCs w:val="21"/>
              </w:rPr>
              <w:t xml:space="preserve">　</w:t>
            </w:r>
          </w:p>
        </w:tc>
      </w:tr>
      <w:tr w:rsidR="00531455" w:rsidRPr="00675184" w14:paraId="59FF4461" w14:textId="77777777" w:rsidTr="00531455">
        <w:trPr>
          <w:trHeight w:val="1260"/>
          <w:jc w:val="center"/>
        </w:trPr>
        <w:tc>
          <w:tcPr>
            <w:tcW w:w="1363" w:type="dxa"/>
            <w:vMerge/>
            <w:tcBorders>
              <w:left w:val="single" w:sz="12" w:space="0" w:color="auto"/>
              <w:bottom w:val="single" w:sz="12" w:space="0" w:color="auto"/>
              <w:right w:val="single" w:sz="4" w:space="0" w:color="auto"/>
            </w:tcBorders>
            <w:noWrap/>
          </w:tcPr>
          <w:p w14:paraId="0F49FB8C" w14:textId="77777777" w:rsidR="00531455" w:rsidRPr="008A0930" w:rsidRDefault="00531455" w:rsidP="00531455">
            <w:pPr>
              <w:rPr>
                <w:szCs w:val="21"/>
              </w:rPr>
            </w:pPr>
          </w:p>
        </w:tc>
        <w:tc>
          <w:tcPr>
            <w:tcW w:w="8245" w:type="dxa"/>
            <w:tcBorders>
              <w:top w:val="dotted" w:sz="4" w:space="0" w:color="auto"/>
              <w:left w:val="single" w:sz="4" w:space="0" w:color="auto"/>
              <w:bottom w:val="single" w:sz="12" w:space="0" w:color="auto"/>
              <w:right w:val="single" w:sz="12" w:space="0" w:color="auto"/>
            </w:tcBorders>
          </w:tcPr>
          <w:p w14:paraId="4735F6B2" w14:textId="77777777" w:rsidR="00780517" w:rsidRPr="00780517" w:rsidRDefault="00780517" w:rsidP="00780517">
            <w:pPr>
              <w:rPr>
                <w:rFonts w:ascii="ＭＳ 明朝" w:hAnsi="ＭＳ 明朝"/>
                <w:sz w:val="20"/>
                <w:szCs w:val="21"/>
              </w:rPr>
            </w:pPr>
            <w:r w:rsidRPr="00780517">
              <w:rPr>
                <w:rFonts w:ascii="ＭＳ 明朝" w:hAnsi="ＭＳ 明朝" w:hint="eastAsia"/>
                <w:sz w:val="20"/>
                <w:szCs w:val="21"/>
              </w:rPr>
              <w:t>■経営管理</w:t>
            </w:r>
            <w:commentRangeStart w:id="5"/>
            <w:r w:rsidRPr="00780517">
              <w:rPr>
                <w:rFonts w:ascii="ＭＳ 明朝" w:hAnsi="ＭＳ 明朝" w:hint="eastAsia"/>
                <w:sz w:val="20"/>
                <w:szCs w:val="21"/>
              </w:rPr>
              <w:t>業務</w:t>
            </w:r>
            <w:commentRangeEnd w:id="5"/>
            <w:r w:rsidRPr="00780517">
              <w:rPr>
                <w:rFonts w:ascii="ＭＳ 明朝" w:hAnsi="ＭＳ 明朝"/>
                <w:sz w:val="20"/>
                <w:szCs w:val="21"/>
              </w:rPr>
              <w:commentReference w:id="5"/>
            </w:r>
            <w:r w:rsidRPr="00780517">
              <w:rPr>
                <w:rFonts w:ascii="ＭＳ 明朝" w:hAnsi="ＭＳ 明朝" w:hint="eastAsia"/>
                <w:sz w:val="20"/>
                <w:szCs w:val="21"/>
              </w:rPr>
              <w:t>（〇年）</w:t>
            </w:r>
          </w:p>
          <w:p w14:paraId="7C45F44F" w14:textId="77777777" w:rsidR="00780517" w:rsidRPr="00780517" w:rsidRDefault="00780517" w:rsidP="00780517">
            <w:pPr>
              <w:rPr>
                <w:rFonts w:ascii="ＭＳ 明朝" w:hAnsi="ＭＳ 明朝"/>
                <w:sz w:val="20"/>
                <w:szCs w:val="21"/>
              </w:rPr>
            </w:pPr>
            <w:r w:rsidRPr="00780517">
              <w:rPr>
                <w:rFonts w:ascii="ＭＳ 明朝" w:hAnsi="ＭＳ 明朝" w:hint="eastAsia"/>
                <w:sz w:val="20"/>
                <w:szCs w:val="21"/>
              </w:rPr>
              <w:t>・財務分析・予実管理</w:t>
            </w:r>
          </w:p>
          <w:p w14:paraId="67B07A29" w14:textId="77777777" w:rsidR="00780517" w:rsidRPr="00780517" w:rsidRDefault="00780517" w:rsidP="00780517">
            <w:pPr>
              <w:rPr>
                <w:rFonts w:ascii="ＭＳ 明朝" w:hAnsi="ＭＳ 明朝"/>
                <w:sz w:val="20"/>
                <w:szCs w:val="21"/>
              </w:rPr>
            </w:pPr>
            <w:r w:rsidRPr="00780517">
              <w:rPr>
                <w:rFonts w:ascii="ＭＳ 明朝" w:hAnsi="ＭＳ 明朝" w:hint="eastAsia"/>
                <w:sz w:val="20"/>
                <w:szCs w:val="21"/>
              </w:rPr>
              <w:t>・リスクマネジメント</w:t>
            </w:r>
          </w:p>
          <w:p w14:paraId="784B74C5" w14:textId="77777777" w:rsidR="00780517" w:rsidRPr="00780517" w:rsidRDefault="00780517" w:rsidP="00780517">
            <w:pPr>
              <w:rPr>
                <w:rFonts w:ascii="ＭＳ 明朝" w:hAnsi="ＭＳ 明朝"/>
                <w:sz w:val="20"/>
                <w:szCs w:val="21"/>
              </w:rPr>
            </w:pPr>
            <w:r w:rsidRPr="00780517">
              <w:rPr>
                <w:rFonts w:ascii="ＭＳ 明朝" w:hAnsi="ＭＳ 明朝" w:hint="eastAsia"/>
                <w:sz w:val="20"/>
                <w:szCs w:val="21"/>
              </w:rPr>
              <w:t>・取締役会等の会議体運営</w:t>
            </w:r>
          </w:p>
          <w:p w14:paraId="4AEB8688" w14:textId="13B3A856" w:rsidR="00780517" w:rsidRPr="00780517" w:rsidRDefault="00780517" w:rsidP="00531455">
            <w:pPr>
              <w:rPr>
                <w:szCs w:val="21"/>
              </w:rPr>
            </w:pPr>
          </w:p>
          <w:p w14:paraId="74ED236A" w14:textId="48748F38" w:rsidR="00780517" w:rsidRDefault="00780517" w:rsidP="001866DB">
            <w:pPr>
              <w:rPr>
                <w:szCs w:val="21"/>
              </w:rPr>
            </w:pPr>
            <w:r>
              <w:rPr>
                <w:rFonts w:hint="eastAsia"/>
                <w:szCs w:val="21"/>
              </w:rPr>
              <w:t>【実績】</w:t>
            </w:r>
          </w:p>
          <w:p w14:paraId="5D68E2A2" w14:textId="406700C1" w:rsidR="000F4869" w:rsidRDefault="00531455" w:rsidP="00D850ED">
            <w:pPr>
              <w:rPr>
                <w:szCs w:val="21"/>
              </w:rPr>
            </w:pPr>
            <w:r w:rsidRPr="00087134">
              <w:rPr>
                <w:rFonts w:hint="eastAsia"/>
                <w:szCs w:val="21"/>
              </w:rPr>
              <w:t>・</w:t>
            </w:r>
            <w:r w:rsidR="000F4869" w:rsidRPr="000F4869">
              <w:rPr>
                <w:szCs w:val="21"/>
              </w:rPr>
              <w:t>部門別の収益性分析を実施して非効率部門の課題を可視化</w:t>
            </w:r>
            <w:r w:rsidR="001603E1">
              <w:rPr>
                <w:rFonts w:hint="eastAsia"/>
                <w:szCs w:val="21"/>
              </w:rPr>
              <w:t>しました</w:t>
            </w:r>
            <w:r w:rsidR="000F4869">
              <w:rPr>
                <w:rFonts w:hint="eastAsia"/>
                <w:szCs w:val="21"/>
              </w:rPr>
              <w:t>。</w:t>
            </w:r>
            <w:r w:rsidR="000F4869" w:rsidRPr="000F4869">
              <w:rPr>
                <w:szCs w:val="21"/>
              </w:rPr>
              <w:t>改善施策の提案と業務プロセスの見直し</w:t>
            </w:r>
            <w:r w:rsidR="000F4869">
              <w:rPr>
                <w:rFonts w:hint="eastAsia"/>
                <w:szCs w:val="21"/>
              </w:rPr>
              <w:t>や</w:t>
            </w:r>
            <w:r w:rsidR="000F4869" w:rsidRPr="000F4869">
              <w:rPr>
                <w:szCs w:val="21"/>
              </w:rPr>
              <w:t>リソース再配置</w:t>
            </w:r>
            <w:r w:rsidR="000F4869">
              <w:rPr>
                <w:rFonts w:hint="eastAsia"/>
                <w:szCs w:val="21"/>
              </w:rPr>
              <w:t>も行い、</w:t>
            </w:r>
            <w:r w:rsidR="000F4869" w:rsidRPr="000F4869">
              <w:rPr>
                <w:szCs w:val="21"/>
              </w:rPr>
              <w:t>利益率〇％向上を達成</w:t>
            </w:r>
            <w:r w:rsidR="001603E1">
              <w:rPr>
                <w:rFonts w:hint="eastAsia"/>
                <w:szCs w:val="21"/>
              </w:rPr>
              <w:t>することができました</w:t>
            </w:r>
            <w:r w:rsidR="000F4869">
              <w:rPr>
                <w:rFonts w:hint="eastAsia"/>
                <w:szCs w:val="21"/>
              </w:rPr>
              <w:t>。</w:t>
            </w:r>
          </w:p>
          <w:p w14:paraId="2443D997" w14:textId="0955B61A" w:rsidR="000F4869" w:rsidRPr="000F4869" w:rsidRDefault="000F4869" w:rsidP="000F4869">
            <w:pPr>
              <w:rPr>
                <w:szCs w:val="21"/>
              </w:rPr>
            </w:pPr>
            <w:r>
              <w:rPr>
                <w:rFonts w:hint="eastAsia"/>
                <w:szCs w:val="21"/>
              </w:rPr>
              <w:t>・</w:t>
            </w:r>
            <w:r w:rsidRPr="000F4869">
              <w:rPr>
                <w:szCs w:val="21"/>
              </w:rPr>
              <w:t>月次</w:t>
            </w:r>
            <w:r>
              <w:rPr>
                <w:rFonts w:hint="eastAsia"/>
                <w:szCs w:val="21"/>
              </w:rPr>
              <w:t>～</w:t>
            </w:r>
            <w:r w:rsidRPr="000F4869">
              <w:rPr>
                <w:szCs w:val="21"/>
              </w:rPr>
              <w:t>四半期ごとの予実差異分析</w:t>
            </w:r>
            <w:r>
              <w:rPr>
                <w:rFonts w:hint="eastAsia"/>
                <w:szCs w:val="21"/>
              </w:rPr>
              <w:t>業務では、</w:t>
            </w:r>
            <w:r w:rsidRPr="000F4869">
              <w:rPr>
                <w:szCs w:val="21"/>
              </w:rPr>
              <w:t>コスト超過要因を特定し不要支出の削減</w:t>
            </w:r>
            <w:r>
              <w:rPr>
                <w:rFonts w:hint="eastAsia"/>
                <w:szCs w:val="21"/>
              </w:rPr>
              <w:t>を実施</w:t>
            </w:r>
            <w:r w:rsidR="001603E1">
              <w:rPr>
                <w:rFonts w:hint="eastAsia"/>
                <w:szCs w:val="21"/>
              </w:rPr>
              <w:t>いたしました</w:t>
            </w:r>
            <w:r>
              <w:rPr>
                <w:rFonts w:hint="eastAsia"/>
                <w:szCs w:val="21"/>
              </w:rPr>
              <w:t>。</w:t>
            </w:r>
            <w:r w:rsidRPr="000F4869">
              <w:rPr>
                <w:szCs w:val="21"/>
              </w:rPr>
              <w:t>予算配分の見直しにより年間〇万円のコスト</w:t>
            </w:r>
            <w:r>
              <w:rPr>
                <w:rFonts w:hint="eastAsia"/>
                <w:szCs w:val="21"/>
              </w:rPr>
              <w:t>の</w:t>
            </w:r>
            <w:r w:rsidRPr="000F4869">
              <w:rPr>
                <w:szCs w:val="21"/>
              </w:rPr>
              <w:t>削減を実現</w:t>
            </w:r>
            <w:r w:rsidR="001603E1">
              <w:rPr>
                <w:rFonts w:hint="eastAsia"/>
                <w:szCs w:val="21"/>
              </w:rPr>
              <w:t>することができました</w:t>
            </w:r>
            <w:r>
              <w:rPr>
                <w:rFonts w:hint="eastAsia"/>
                <w:szCs w:val="21"/>
              </w:rPr>
              <w:t>。</w:t>
            </w:r>
          </w:p>
        </w:tc>
      </w:tr>
    </w:tbl>
    <w:p w14:paraId="26EA55FC" w14:textId="77777777" w:rsidR="00087134" w:rsidRPr="00531455" w:rsidRDefault="00087134" w:rsidP="00087F46"/>
    <w:tbl>
      <w:tblPr>
        <w:tblStyle w:val="a8"/>
        <w:tblW w:w="0" w:type="auto"/>
        <w:tblLook w:val="04A0" w:firstRow="1" w:lastRow="0" w:firstColumn="1" w:lastColumn="0" w:noHBand="0" w:noVBand="1"/>
      </w:tblPr>
      <w:tblGrid>
        <w:gridCol w:w="9742"/>
      </w:tblGrid>
      <w:tr w:rsidR="00EF3731" w:rsidRPr="00EF3731" w14:paraId="3061529C" w14:textId="77777777" w:rsidTr="00EF3731">
        <w:tc>
          <w:tcPr>
            <w:tcW w:w="9742" w:type="dxa"/>
            <w:shd w:val="clear" w:color="auto" w:fill="DEEAF6" w:themeFill="accent5" w:themeFillTint="33"/>
          </w:tcPr>
          <w:p w14:paraId="3127572A" w14:textId="77777777" w:rsidR="00EF3731" w:rsidRPr="00EF3731" w:rsidRDefault="00EF3731" w:rsidP="00EF3731">
            <w:pPr>
              <w:autoSpaceDE w:val="0"/>
              <w:autoSpaceDN w:val="0"/>
              <w:adjustRightInd w:val="0"/>
              <w:jc w:val="left"/>
              <w:rPr>
                <w:rFonts w:ascii="ＭＳ 明朝" w:hAnsi="ＭＳ 明朝" w:cs="ＭＳ Ｐゴシック"/>
                <w:b/>
                <w:kern w:val="0"/>
                <w:sz w:val="20"/>
                <w:szCs w:val="20"/>
                <w:lang w:val="ja-JP"/>
              </w:rPr>
            </w:pPr>
            <w:r w:rsidRPr="00EF3731">
              <w:rPr>
                <w:rFonts w:ascii="ＭＳ 明朝" w:hAnsi="ＭＳ 明朝" w:cs="ＭＳ Ｐゴシック" w:hint="eastAsia"/>
                <w:b/>
                <w:kern w:val="0"/>
                <w:sz w:val="20"/>
                <w:szCs w:val="20"/>
                <w:highlight w:val="green"/>
                <w:lang w:val="ja-JP"/>
              </w:rPr>
              <w:t>≪職務内容作成のポイント≫</w:t>
            </w:r>
          </w:p>
          <w:p w14:paraId="4D47B30F" w14:textId="77777777" w:rsidR="00EF3731" w:rsidRPr="00EF3731" w:rsidRDefault="00EF3731" w:rsidP="00EF3731">
            <w:pPr>
              <w:autoSpaceDE w:val="0"/>
              <w:autoSpaceDN w:val="0"/>
              <w:adjustRightInd w:val="0"/>
              <w:jc w:val="left"/>
              <w:rPr>
                <w:rFonts w:ascii="ＭＳ 明朝" w:hAnsi="ＭＳ 明朝" w:cs="ＭＳ Ｐゴシック"/>
                <w:kern w:val="0"/>
                <w:sz w:val="20"/>
                <w:szCs w:val="20"/>
              </w:rPr>
            </w:pPr>
            <w:r w:rsidRPr="00EF3731">
              <w:rPr>
                <w:rFonts w:ascii="ＭＳ 明朝" w:hAnsi="ＭＳ 明朝" w:cs="ＭＳ Ｐゴシック" w:hint="eastAsia"/>
                <w:kern w:val="0"/>
                <w:sz w:val="20"/>
                <w:szCs w:val="20"/>
              </w:rPr>
              <w:t>・業務の割合または対応件数や対応頻度も記載いただくと業務のボリュームが伝わりやすくなります。</w:t>
            </w:r>
          </w:p>
          <w:p w14:paraId="52AD2741" w14:textId="77777777" w:rsidR="00EF3731" w:rsidRPr="00EF3731" w:rsidRDefault="00EF3731" w:rsidP="00EF3731">
            <w:pPr>
              <w:autoSpaceDE w:val="0"/>
              <w:autoSpaceDN w:val="0"/>
              <w:adjustRightInd w:val="0"/>
              <w:jc w:val="left"/>
              <w:rPr>
                <w:rFonts w:ascii="ＭＳ 明朝" w:hAnsi="ＭＳ 明朝" w:cs="ＭＳ Ｐゴシック"/>
                <w:kern w:val="0"/>
                <w:sz w:val="20"/>
                <w:szCs w:val="20"/>
              </w:rPr>
            </w:pPr>
            <w:r w:rsidRPr="00EF3731">
              <w:rPr>
                <w:rFonts w:ascii="ＭＳ 明朝" w:hAnsi="ＭＳ 明朝" w:cs="ＭＳ Ｐゴシック" w:hint="eastAsia"/>
                <w:kern w:val="0"/>
                <w:sz w:val="20"/>
                <w:szCs w:val="20"/>
              </w:rPr>
              <w:t>・企業が求める経験スキル（求人票に含まれているキーワード）を盛り込むことで、人事担当者から「この人は入社後も活躍してくれる」と思ってもらいやすくなります。</w:t>
            </w:r>
          </w:p>
          <w:p w14:paraId="57C7DC87" w14:textId="77777777" w:rsidR="00EF3731" w:rsidRPr="00EF3731" w:rsidRDefault="00EF3731" w:rsidP="00EF3731">
            <w:pPr>
              <w:autoSpaceDE w:val="0"/>
              <w:autoSpaceDN w:val="0"/>
              <w:adjustRightInd w:val="0"/>
              <w:jc w:val="left"/>
              <w:rPr>
                <w:rFonts w:ascii="ＭＳ 明朝" w:hAnsi="ＭＳ 明朝" w:cs="ＭＳ Ｐゴシック"/>
                <w:kern w:val="0"/>
                <w:sz w:val="20"/>
                <w:szCs w:val="20"/>
              </w:rPr>
            </w:pPr>
            <w:r w:rsidRPr="00EF3731">
              <w:rPr>
                <w:rFonts w:ascii="ＭＳ 明朝" w:hAnsi="ＭＳ 明朝" w:cs="ＭＳ Ｐゴシック" w:hint="eastAsia"/>
                <w:kern w:val="0"/>
                <w:sz w:val="20"/>
                <w:szCs w:val="20"/>
              </w:rPr>
              <w:t>ご自身のご経験に応じて、文面を作成する際、下記をご参考になさってください。</w:t>
            </w:r>
          </w:p>
          <w:p w14:paraId="296400CF" w14:textId="77777777" w:rsidR="00EF3731" w:rsidRPr="00EF3731" w:rsidRDefault="00EF3731" w:rsidP="00EF3731">
            <w:pPr>
              <w:autoSpaceDE w:val="0"/>
              <w:autoSpaceDN w:val="0"/>
              <w:adjustRightInd w:val="0"/>
              <w:jc w:val="left"/>
              <w:rPr>
                <w:rFonts w:ascii="ＭＳ 明朝" w:hAnsi="ＭＳ 明朝" w:cs="ＭＳ Ｐゴシック"/>
                <w:kern w:val="0"/>
                <w:sz w:val="20"/>
                <w:szCs w:val="20"/>
              </w:rPr>
            </w:pPr>
          </w:p>
          <w:p w14:paraId="7C7FCFE6" w14:textId="77777777" w:rsidR="00EF3731" w:rsidRDefault="00EF3731" w:rsidP="00EF3731">
            <w:pPr>
              <w:autoSpaceDE w:val="0"/>
              <w:autoSpaceDN w:val="0"/>
              <w:adjustRightInd w:val="0"/>
              <w:jc w:val="left"/>
              <w:rPr>
                <w:rFonts w:ascii="ＭＳ 明朝" w:hAnsi="ＭＳ 明朝" w:cs="ＭＳ Ｐゴシック"/>
                <w:b/>
                <w:bCs/>
                <w:kern w:val="0"/>
                <w:sz w:val="20"/>
                <w:szCs w:val="20"/>
                <w:highlight w:val="green"/>
                <w:lang w:val="ja-JP"/>
              </w:rPr>
            </w:pPr>
            <w:r w:rsidRPr="00EF3731">
              <w:rPr>
                <w:rFonts w:ascii="ＭＳ 明朝" w:hAnsi="ＭＳ 明朝" w:cs="ＭＳ Ｐゴシック" w:hint="eastAsia"/>
                <w:b/>
                <w:bCs/>
                <w:kern w:val="0"/>
                <w:sz w:val="20"/>
                <w:szCs w:val="20"/>
                <w:highlight w:val="green"/>
                <w:lang w:val="ja-JP"/>
              </w:rPr>
              <w:t>≪ポジションごとのキーワード例≫</w:t>
            </w:r>
          </w:p>
          <w:p w14:paraId="6BC8ABA2" w14:textId="0FF37CD9" w:rsidR="00361F7F" w:rsidRPr="00361F7F" w:rsidRDefault="00361F7F" w:rsidP="00361F7F">
            <w:pPr>
              <w:rPr>
                <w:rFonts w:ascii="ＭＳ 明朝" w:hAnsi="ＭＳ 明朝"/>
                <w:sz w:val="20"/>
                <w:szCs w:val="20"/>
                <w:lang w:val="en"/>
              </w:rPr>
            </w:pPr>
            <w:r w:rsidRPr="00361F7F">
              <w:rPr>
                <w:rFonts w:ascii="ＭＳ 明朝" w:hAnsi="ＭＳ 明朝" w:hint="eastAsia"/>
                <w:sz w:val="20"/>
                <w:szCs w:val="20"/>
                <w:lang w:val="en"/>
              </w:rPr>
              <w:t>※</w:t>
            </w:r>
            <w:r w:rsidRPr="00361F7F">
              <w:rPr>
                <w:rFonts w:ascii="ＭＳ 明朝" w:hAnsi="ＭＳ 明朝"/>
                <w:sz w:val="20"/>
                <w:szCs w:val="20"/>
                <w:lang w:val="en"/>
              </w:rPr>
              <w:t>経営企画</w:t>
            </w:r>
            <w:r w:rsidRPr="00361F7F">
              <w:rPr>
                <w:rFonts w:ascii="ＭＳ 明朝" w:hAnsi="ＭＳ 明朝" w:hint="eastAsia"/>
                <w:sz w:val="20"/>
                <w:szCs w:val="20"/>
                <w:lang w:val="en"/>
              </w:rPr>
              <w:t>職</w:t>
            </w:r>
            <w:r w:rsidRPr="00361F7F">
              <w:rPr>
                <w:rFonts w:ascii="ＭＳ 明朝" w:hAnsi="ＭＳ 明朝"/>
                <w:sz w:val="20"/>
                <w:szCs w:val="20"/>
                <w:lang w:val="en"/>
              </w:rPr>
              <w:t>といっても在籍されている会社によっては範囲や業務は幅広く様々です。</w:t>
            </w:r>
          </w:p>
          <w:p w14:paraId="0C6D5965" w14:textId="77777777" w:rsidR="00361F7F" w:rsidRPr="00361F7F" w:rsidRDefault="00361F7F" w:rsidP="00361F7F">
            <w:pPr>
              <w:rPr>
                <w:rFonts w:ascii="ＭＳ 明朝" w:hAnsi="ＭＳ 明朝"/>
                <w:sz w:val="20"/>
                <w:szCs w:val="20"/>
                <w:lang w:val="en"/>
              </w:rPr>
            </w:pPr>
            <w:r w:rsidRPr="00361F7F">
              <w:rPr>
                <w:rFonts w:ascii="ＭＳ 明朝" w:hAnsi="ＭＳ 明朝"/>
                <w:sz w:val="20"/>
                <w:szCs w:val="20"/>
                <w:lang w:val="en"/>
              </w:rPr>
              <w:t>特に経営や事業管理に基づく</w:t>
            </w:r>
            <w:r w:rsidRPr="00361F7F">
              <w:rPr>
                <w:rFonts w:ascii="ＭＳ 明朝" w:hAnsi="ＭＳ 明朝" w:hint="eastAsia"/>
                <w:sz w:val="20"/>
                <w:szCs w:val="20"/>
                <w:lang w:val="en"/>
              </w:rPr>
              <w:t>ご</w:t>
            </w:r>
            <w:r w:rsidRPr="00361F7F">
              <w:rPr>
                <w:rFonts w:ascii="ＭＳ 明朝" w:hAnsi="ＭＳ 明朝"/>
                <w:sz w:val="20"/>
                <w:szCs w:val="20"/>
                <w:lang w:val="en"/>
              </w:rPr>
              <w:t>経験、経営計画業務、M＆Aや新規事業等の</w:t>
            </w:r>
            <w:r w:rsidRPr="00361F7F">
              <w:rPr>
                <w:rFonts w:ascii="ＭＳ 明朝" w:hAnsi="ＭＳ 明朝" w:hint="eastAsia"/>
                <w:sz w:val="20"/>
                <w:szCs w:val="20"/>
                <w:lang w:val="en"/>
              </w:rPr>
              <w:t>ご経験がありましたら、ぜひご記</w:t>
            </w:r>
            <w:r w:rsidRPr="00361F7F">
              <w:rPr>
                <w:rFonts w:ascii="ＭＳ 明朝" w:hAnsi="ＭＳ 明朝" w:hint="eastAsia"/>
                <w:sz w:val="20"/>
                <w:szCs w:val="20"/>
                <w:lang w:val="en"/>
              </w:rPr>
              <w:lastRenderedPageBreak/>
              <w:t>載くださいませ。</w:t>
            </w:r>
          </w:p>
          <w:p w14:paraId="18F0BFA8" w14:textId="77777777" w:rsidR="00361F7F" w:rsidRDefault="00361F7F" w:rsidP="00EF3731">
            <w:pPr>
              <w:autoSpaceDE w:val="0"/>
              <w:autoSpaceDN w:val="0"/>
              <w:adjustRightInd w:val="0"/>
              <w:jc w:val="left"/>
              <w:rPr>
                <w:rFonts w:ascii="ＭＳ 明朝" w:hAnsi="ＭＳ 明朝" w:cs="ＭＳ Ｐゴシック"/>
                <w:b/>
                <w:bCs/>
                <w:kern w:val="0"/>
                <w:sz w:val="20"/>
                <w:szCs w:val="20"/>
                <w:highlight w:val="yellow"/>
                <w:u w:val="single"/>
                <w:lang w:val="en"/>
              </w:rPr>
            </w:pPr>
          </w:p>
          <w:p w14:paraId="4E57AE6E" w14:textId="42C32814" w:rsidR="00EF3731" w:rsidRDefault="00EF3731" w:rsidP="00EF3731">
            <w:pPr>
              <w:autoSpaceDE w:val="0"/>
              <w:autoSpaceDN w:val="0"/>
              <w:adjustRightInd w:val="0"/>
              <w:jc w:val="left"/>
              <w:rPr>
                <w:rFonts w:ascii="ＭＳ 明朝" w:hAnsi="ＭＳ 明朝" w:cs="ＭＳ Ｐゴシック"/>
                <w:b/>
                <w:bCs/>
                <w:kern w:val="0"/>
                <w:sz w:val="20"/>
                <w:szCs w:val="20"/>
                <w:highlight w:val="yellow"/>
                <w:u w:val="single"/>
                <w:lang w:val="ja-JP"/>
              </w:rPr>
            </w:pPr>
            <w:r w:rsidRPr="00EF3731">
              <w:rPr>
                <w:rFonts w:ascii="ＭＳ 明朝" w:hAnsi="ＭＳ 明朝" w:cs="ＭＳ Ｐゴシック" w:hint="eastAsia"/>
                <w:b/>
                <w:bCs/>
                <w:kern w:val="0"/>
                <w:sz w:val="20"/>
                <w:szCs w:val="20"/>
                <w:highlight w:val="yellow"/>
                <w:u w:val="single"/>
                <w:lang w:val="ja-JP"/>
              </w:rPr>
              <w:t>▼</w:t>
            </w:r>
            <w:r w:rsidR="00BE3D9D">
              <w:rPr>
                <w:rFonts w:ascii="ＭＳ 明朝" w:hAnsi="ＭＳ 明朝" w:cs="ＭＳ Ｐゴシック" w:hint="eastAsia"/>
                <w:b/>
                <w:bCs/>
                <w:kern w:val="0"/>
                <w:sz w:val="20"/>
                <w:szCs w:val="20"/>
                <w:highlight w:val="yellow"/>
                <w:u w:val="single"/>
                <w:lang w:val="ja-JP"/>
              </w:rPr>
              <w:t xml:space="preserve"> </w:t>
            </w:r>
            <w:r w:rsidR="003710F5">
              <w:rPr>
                <w:rFonts w:ascii="ＭＳ 明朝" w:hAnsi="ＭＳ 明朝" w:cs="ＭＳ Ｐゴシック" w:hint="eastAsia"/>
                <w:b/>
                <w:bCs/>
                <w:kern w:val="0"/>
                <w:sz w:val="20"/>
                <w:szCs w:val="20"/>
                <w:highlight w:val="yellow"/>
                <w:u w:val="single"/>
                <w:lang w:val="ja-JP"/>
              </w:rPr>
              <w:t>経営企画/経営管理</w:t>
            </w:r>
            <w:r w:rsidRPr="00EF3731">
              <w:rPr>
                <w:rFonts w:ascii="ＭＳ 明朝" w:hAnsi="ＭＳ 明朝" w:cs="ＭＳ Ｐゴシック" w:hint="eastAsia"/>
                <w:b/>
                <w:bCs/>
                <w:kern w:val="0"/>
                <w:sz w:val="20"/>
                <w:szCs w:val="20"/>
                <w:highlight w:val="yellow"/>
                <w:u w:val="single"/>
                <w:lang w:val="ja-JP"/>
              </w:rPr>
              <w:t xml:space="preserve"> </w:t>
            </w:r>
          </w:p>
          <w:p w14:paraId="12C0B148" w14:textId="6327FD37" w:rsidR="003710F5" w:rsidRPr="00BE3D9D" w:rsidRDefault="00002386" w:rsidP="00EF3731">
            <w:pPr>
              <w:autoSpaceDE w:val="0"/>
              <w:autoSpaceDN w:val="0"/>
              <w:adjustRightInd w:val="0"/>
              <w:jc w:val="left"/>
              <w:rPr>
                <w:rFonts w:ascii="ＭＳ 明朝" w:hAnsi="ＭＳ 明朝" w:cs="ＭＳ Ｐゴシック"/>
                <w:kern w:val="0"/>
                <w:sz w:val="20"/>
                <w:szCs w:val="20"/>
                <w:highlight w:val="yellow"/>
                <w:u w:val="single"/>
                <w:lang w:val="ja-JP"/>
              </w:rPr>
            </w:pPr>
            <w:r w:rsidRPr="00BE3D9D">
              <w:rPr>
                <w:rFonts w:hint="eastAsia"/>
                <w:sz w:val="20"/>
                <w:szCs w:val="20"/>
              </w:rPr>
              <w:t>・</w:t>
            </w:r>
            <w:r w:rsidR="003710F5" w:rsidRPr="00BE3D9D">
              <w:rPr>
                <w:sz w:val="20"/>
                <w:szCs w:val="20"/>
              </w:rPr>
              <w:t>経営戦略</w:t>
            </w:r>
            <w:r w:rsidRPr="00BE3D9D">
              <w:rPr>
                <w:rFonts w:hint="eastAsia"/>
                <w:sz w:val="20"/>
                <w:szCs w:val="20"/>
              </w:rPr>
              <w:t>、</w:t>
            </w:r>
            <w:r w:rsidR="003710F5" w:rsidRPr="00BE3D9D">
              <w:rPr>
                <w:sz w:val="20"/>
                <w:szCs w:val="20"/>
              </w:rPr>
              <w:t>経営計画</w:t>
            </w:r>
            <w:r w:rsidR="00361F7F" w:rsidRPr="00BE3D9D">
              <w:rPr>
                <w:rFonts w:hint="eastAsia"/>
                <w:sz w:val="20"/>
                <w:szCs w:val="20"/>
              </w:rPr>
              <w:t>、ビジョン</w:t>
            </w:r>
            <w:r w:rsidR="003710F5" w:rsidRPr="00BE3D9D">
              <w:rPr>
                <w:sz w:val="20"/>
                <w:szCs w:val="20"/>
              </w:rPr>
              <w:t>の策定【長期</w:t>
            </w:r>
            <w:r w:rsidRPr="00BE3D9D">
              <w:rPr>
                <w:rFonts w:hint="eastAsia"/>
                <w:sz w:val="20"/>
                <w:szCs w:val="20"/>
              </w:rPr>
              <w:t>/</w:t>
            </w:r>
            <w:r w:rsidR="003710F5" w:rsidRPr="00BE3D9D">
              <w:rPr>
                <w:sz w:val="20"/>
                <w:szCs w:val="20"/>
              </w:rPr>
              <w:t>中期】</w:t>
            </w:r>
          </w:p>
          <w:p w14:paraId="7C1C2489" w14:textId="50CC534F" w:rsidR="003710F5" w:rsidRPr="00BE3D9D" w:rsidRDefault="00002386" w:rsidP="00EF3731">
            <w:pPr>
              <w:autoSpaceDE w:val="0"/>
              <w:autoSpaceDN w:val="0"/>
              <w:adjustRightInd w:val="0"/>
              <w:jc w:val="left"/>
              <w:rPr>
                <w:rFonts w:ascii="ＭＳ 明朝" w:hAnsi="ＭＳ 明朝" w:cs="ＭＳ Ｐゴシック"/>
                <w:kern w:val="0"/>
                <w:sz w:val="20"/>
                <w:szCs w:val="20"/>
                <w:highlight w:val="yellow"/>
                <w:u w:val="single"/>
                <w:lang w:val="ja-JP"/>
              </w:rPr>
            </w:pPr>
            <w:r w:rsidRPr="00BE3D9D">
              <w:rPr>
                <w:rFonts w:hint="eastAsia"/>
                <w:sz w:val="20"/>
                <w:szCs w:val="20"/>
              </w:rPr>
              <w:t>・</w:t>
            </w:r>
            <w:r w:rsidR="003710F5" w:rsidRPr="00BE3D9D">
              <w:rPr>
                <w:sz w:val="20"/>
                <w:szCs w:val="20"/>
              </w:rPr>
              <w:t>予算策定</w:t>
            </w:r>
            <w:r w:rsidRPr="00BE3D9D">
              <w:rPr>
                <w:rFonts w:hint="eastAsia"/>
                <w:sz w:val="20"/>
                <w:szCs w:val="20"/>
              </w:rPr>
              <w:t>、予実管理</w:t>
            </w:r>
          </w:p>
          <w:p w14:paraId="0CDADDC3" w14:textId="24E3F343" w:rsidR="00002386" w:rsidRPr="00BE3D9D" w:rsidRDefault="00002386" w:rsidP="00EF3731">
            <w:pPr>
              <w:autoSpaceDE w:val="0"/>
              <w:autoSpaceDN w:val="0"/>
              <w:adjustRightInd w:val="0"/>
              <w:jc w:val="left"/>
              <w:rPr>
                <w:sz w:val="20"/>
                <w:szCs w:val="20"/>
              </w:rPr>
            </w:pPr>
            <w:r w:rsidRPr="00BE3D9D">
              <w:rPr>
                <w:rFonts w:hint="eastAsia"/>
                <w:sz w:val="20"/>
                <w:szCs w:val="20"/>
              </w:rPr>
              <w:t>・</w:t>
            </w:r>
            <w:r w:rsidRPr="00BE3D9D">
              <w:rPr>
                <w:sz w:val="20"/>
                <w:szCs w:val="20"/>
              </w:rPr>
              <w:t>市場</w:t>
            </w:r>
            <w:r w:rsidR="00361F7F" w:rsidRPr="00BE3D9D">
              <w:rPr>
                <w:rFonts w:hint="eastAsia"/>
                <w:sz w:val="20"/>
                <w:szCs w:val="20"/>
              </w:rPr>
              <w:t>/</w:t>
            </w:r>
            <w:r w:rsidR="00361F7F" w:rsidRPr="00BE3D9D">
              <w:rPr>
                <w:rFonts w:hint="eastAsia"/>
                <w:sz w:val="20"/>
                <w:szCs w:val="20"/>
              </w:rPr>
              <w:t>競合の</w:t>
            </w:r>
            <w:r w:rsidRPr="00BE3D9D">
              <w:rPr>
                <w:sz w:val="20"/>
                <w:szCs w:val="20"/>
              </w:rPr>
              <w:t>動向調査</w:t>
            </w:r>
            <w:r w:rsidRPr="00BE3D9D">
              <w:rPr>
                <w:rFonts w:hint="eastAsia"/>
                <w:sz w:val="20"/>
                <w:szCs w:val="20"/>
              </w:rPr>
              <w:t>、</w:t>
            </w:r>
            <w:r w:rsidR="00361F7F" w:rsidRPr="00BE3D9D">
              <w:rPr>
                <w:rFonts w:hint="eastAsia"/>
                <w:sz w:val="20"/>
                <w:szCs w:val="20"/>
              </w:rPr>
              <w:t>現状</w:t>
            </w:r>
            <w:r w:rsidR="00361F7F" w:rsidRPr="00BE3D9D">
              <w:rPr>
                <w:rFonts w:hint="eastAsia"/>
                <w:sz w:val="20"/>
                <w:szCs w:val="20"/>
              </w:rPr>
              <w:t>/</w:t>
            </w:r>
            <w:r w:rsidRPr="00BE3D9D">
              <w:rPr>
                <w:rFonts w:hint="eastAsia"/>
                <w:sz w:val="20"/>
                <w:szCs w:val="20"/>
              </w:rPr>
              <w:t>財務</w:t>
            </w:r>
            <w:r w:rsidRPr="00BE3D9D">
              <w:rPr>
                <w:sz w:val="20"/>
                <w:szCs w:val="20"/>
              </w:rPr>
              <w:t>分析</w:t>
            </w:r>
          </w:p>
          <w:p w14:paraId="03840350" w14:textId="6B166C27" w:rsidR="003710F5" w:rsidRPr="00BE3D9D" w:rsidRDefault="00002386" w:rsidP="00EF3731">
            <w:pPr>
              <w:autoSpaceDE w:val="0"/>
              <w:autoSpaceDN w:val="0"/>
              <w:adjustRightInd w:val="0"/>
              <w:jc w:val="left"/>
              <w:rPr>
                <w:rFonts w:ascii="ＭＳ 明朝" w:hAnsi="ＭＳ 明朝" w:cs="ＭＳ Ｐゴシック"/>
                <w:kern w:val="0"/>
                <w:sz w:val="20"/>
                <w:szCs w:val="20"/>
                <w:highlight w:val="yellow"/>
                <w:u w:val="single"/>
                <w:lang w:val="ja-JP"/>
              </w:rPr>
            </w:pPr>
            <w:r w:rsidRPr="00BE3D9D">
              <w:rPr>
                <w:rFonts w:hint="eastAsia"/>
                <w:sz w:val="20"/>
                <w:szCs w:val="20"/>
              </w:rPr>
              <w:t>・</w:t>
            </w:r>
            <w:r w:rsidR="003710F5" w:rsidRPr="00BE3D9D">
              <w:rPr>
                <w:sz w:val="20"/>
                <w:szCs w:val="20"/>
              </w:rPr>
              <w:t>M</w:t>
            </w:r>
            <w:r w:rsidR="003710F5" w:rsidRPr="00BE3D9D">
              <w:rPr>
                <w:sz w:val="20"/>
                <w:szCs w:val="20"/>
              </w:rPr>
              <w:t>＆</w:t>
            </w:r>
            <w:r w:rsidR="003710F5" w:rsidRPr="00BE3D9D">
              <w:rPr>
                <w:sz w:val="20"/>
                <w:szCs w:val="20"/>
              </w:rPr>
              <w:t>A</w:t>
            </w:r>
            <w:r w:rsidR="003710F5" w:rsidRPr="00BE3D9D">
              <w:rPr>
                <w:sz w:val="20"/>
                <w:szCs w:val="20"/>
              </w:rPr>
              <w:t>企画</w:t>
            </w:r>
            <w:r w:rsidRPr="00BE3D9D">
              <w:rPr>
                <w:rFonts w:hint="eastAsia"/>
                <w:sz w:val="20"/>
                <w:szCs w:val="20"/>
              </w:rPr>
              <w:t>、</w:t>
            </w:r>
            <w:r w:rsidR="003710F5" w:rsidRPr="00BE3D9D">
              <w:rPr>
                <w:sz w:val="20"/>
                <w:szCs w:val="20"/>
              </w:rPr>
              <w:t>推進【国内</w:t>
            </w:r>
            <w:r w:rsidRPr="00BE3D9D">
              <w:rPr>
                <w:rFonts w:hint="eastAsia"/>
                <w:sz w:val="20"/>
                <w:szCs w:val="20"/>
              </w:rPr>
              <w:t>/</w:t>
            </w:r>
            <w:r w:rsidR="003710F5" w:rsidRPr="00BE3D9D">
              <w:rPr>
                <w:sz w:val="20"/>
                <w:szCs w:val="20"/>
              </w:rPr>
              <w:t>海外】</w:t>
            </w:r>
          </w:p>
          <w:p w14:paraId="5351C430" w14:textId="5FB94901" w:rsidR="003710F5" w:rsidRPr="00BE3D9D" w:rsidRDefault="00002386" w:rsidP="00002386">
            <w:pPr>
              <w:autoSpaceDE w:val="0"/>
              <w:autoSpaceDN w:val="0"/>
              <w:adjustRightInd w:val="0"/>
              <w:jc w:val="left"/>
              <w:rPr>
                <w:rFonts w:ascii="ＭＳ 明朝" w:hAnsi="ＭＳ 明朝" w:cs="ＭＳ Ｐゴシック"/>
                <w:kern w:val="0"/>
                <w:sz w:val="20"/>
                <w:szCs w:val="20"/>
                <w:highlight w:val="yellow"/>
                <w:u w:val="single"/>
                <w:lang w:val="ja-JP"/>
              </w:rPr>
            </w:pPr>
            <w:r w:rsidRPr="00BE3D9D">
              <w:rPr>
                <w:rFonts w:hint="eastAsia"/>
                <w:sz w:val="20"/>
                <w:szCs w:val="20"/>
              </w:rPr>
              <w:t>・</w:t>
            </w:r>
            <w:r w:rsidRPr="00BE3D9D">
              <w:rPr>
                <w:sz w:val="20"/>
                <w:szCs w:val="20"/>
              </w:rPr>
              <w:t>事業提携</w:t>
            </w:r>
            <w:r w:rsidRPr="00BE3D9D">
              <w:rPr>
                <w:rFonts w:hint="eastAsia"/>
                <w:sz w:val="20"/>
                <w:szCs w:val="20"/>
              </w:rPr>
              <w:t>、</w:t>
            </w:r>
            <w:r w:rsidRPr="00BE3D9D">
              <w:rPr>
                <w:sz w:val="20"/>
                <w:szCs w:val="20"/>
              </w:rPr>
              <w:t>アライアンス</w:t>
            </w:r>
            <w:r w:rsidRPr="00BE3D9D">
              <w:rPr>
                <w:rFonts w:hint="eastAsia"/>
                <w:sz w:val="20"/>
                <w:szCs w:val="20"/>
              </w:rPr>
              <w:t>、</w:t>
            </w:r>
            <w:r w:rsidRPr="00BE3D9D">
              <w:rPr>
                <w:sz w:val="20"/>
                <w:szCs w:val="20"/>
              </w:rPr>
              <w:t>資本提携企画</w:t>
            </w:r>
            <w:r w:rsidRPr="00BE3D9D">
              <w:rPr>
                <w:rFonts w:hint="eastAsia"/>
                <w:sz w:val="20"/>
                <w:szCs w:val="20"/>
              </w:rPr>
              <w:t>、</w:t>
            </w:r>
            <w:r w:rsidRPr="00BE3D9D">
              <w:rPr>
                <w:sz w:val="20"/>
                <w:szCs w:val="20"/>
              </w:rPr>
              <w:t>調査</w:t>
            </w:r>
          </w:p>
          <w:p w14:paraId="5A505825" w14:textId="77777777" w:rsidR="00361F7F" w:rsidRPr="00BE3D9D" w:rsidRDefault="00361F7F" w:rsidP="00361F7F">
            <w:pPr>
              <w:rPr>
                <w:rFonts w:ascii="ＭＳ 明朝" w:hAnsi="ＭＳ 明朝"/>
                <w:sz w:val="20"/>
                <w:szCs w:val="20"/>
              </w:rPr>
            </w:pPr>
            <w:r w:rsidRPr="00BE3D9D">
              <w:rPr>
                <w:rFonts w:ascii="ＭＳ 明朝" w:hAnsi="ＭＳ 明朝" w:hint="eastAsia"/>
                <w:sz w:val="20"/>
                <w:szCs w:val="20"/>
              </w:rPr>
              <w:t>・経営層への連携（資料作成、提案/プレゼンテーション）</w:t>
            </w:r>
          </w:p>
          <w:p w14:paraId="64B83680" w14:textId="77777777" w:rsidR="00002386" w:rsidRPr="00361F7F" w:rsidRDefault="00002386" w:rsidP="001866DB">
            <w:pPr>
              <w:rPr>
                <w:b/>
                <w:bCs/>
                <w:color w:val="0070C0"/>
                <w:sz w:val="20"/>
                <w:szCs w:val="20"/>
              </w:rPr>
            </w:pPr>
          </w:p>
          <w:p w14:paraId="450DE115" w14:textId="3702F4CD" w:rsidR="00361F7F" w:rsidRPr="00F96DDC" w:rsidRDefault="00361F7F" w:rsidP="00361F7F">
            <w:pPr>
              <w:rPr>
                <w:rFonts w:ascii="ＭＳ 明朝" w:hAnsi="ＭＳ 明朝" w:cs="ＭＳ Ｐゴシック"/>
                <w:b/>
                <w:bCs/>
                <w:kern w:val="0"/>
                <w:sz w:val="20"/>
                <w:szCs w:val="20"/>
                <w:highlight w:val="yellow"/>
                <w:u w:val="single"/>
                <w:lang w:eastAsia="zh-CN"/>
              </w:rPr>
            </w:pPr>
            <w:r w:rsidRPr="00F96DDC">
              <w:rPr>
                <w:rFonts w:ascii="ＭＳ 明朝" w:hAnsi="ＭＳ 明朝" w:cs="ＭＳ Ｐゴシック" w:hint="eastAsia"/>
                <w:b/>
                <w:bCs/>
                <w:kern w:val="0"/>
                <w:sz w:val="20"/>
                <w:szCs w:val="20"/>
                <w:highlight w:val="yellow"/>
                <w:u w:val="single"/>
                <w:lang w:eastAsia="zh-CN"/>
              </w:rPr>
              <w:t>▼</w:t>
            </w:r>
            <w:r w:rsidR="00BE3D9D">
              <w:rPr>
                <w:rFonts w:ascii="ＭＳ 明朝" w:hAnsi="ＭＳ 明朝" w:cs="ＭＳ Ｐゴシック" w:hint="eastAsia"/>
                <w:b/>
                <w:bCs/>
                <w:kern w:val="0"/>
                <w:sz w:val="20"/>
                <w:szCs w:val="20"/>
                <w:highlight w:val="yellow"/>
                <w:u w:val="single"/>
                <w:lang w:eastAsia="zh-CN"/>
              </w:rPr>
              <w:t xml:space="preserve"> </w:t>
            </w:r>
            <w:r>
              <w:rPr>
                <w:rFonts w:ascii="ＭＳ 明朝" w:hAnsi="ＭＳ 明朝" w:cs="ＭＳ Ｐゴシック" w:hint="eastAsia"/>
                <w:b/>
                <w:bCs/>
                <w:kern w:val="0"/>
                <w:sz w:val="20"/>
                <w:szCs w:val="20"/>
                <w:highlight w:val="yellow"/>
                <w:u w:val="single"/>
                <w:lang w:eastAsia="zh-CN"/>
              </w:rPr>
              <w:t xml:space="preserve">事業企画/新規事業関連 </w:t>
            </w:r>
          </w:p>
          <w:p w14:paraId="7C21DDA5" w14:textId="5536E91A" w:rsidR="0079529A" w:rsidRPr="00BE3D9D" w:rsidRDefault="0079529A" w:rsidP="0079529A">
            <w:pPr>
              <w:rPr>
                <w:rFonts w:ascii="ＭＳ 明朝" w:hAnsi="ＭＳ 明朝"/>
                <w:sz w:val="20"/>
                <w:szCs w:val="20"/>
              </w:rPr>
            </w:pPr>
            <w:r w:rsidRPr="00BE3D9D">
              <w:rPr>
                <w:rFonts w:ascii="ＭＳ 明朝" w:hAnsi="ＭＳ 明朝" w:hint="eastAsia"/>
                <w:sz w:val="20"/>
                <w:szCs w:val="20"/>
              </w:rPr>
              <w:t>・事業</w:t>
            </w:r>
            <w:r w:rsidR="00BE3D9D">
              <w:rPr>
                <w:rFonts w:ascii="ＭＳ 明朝" w:hAnsi="ＭＳ 明朝" w:hint="eastAsia"/>
                <w:sz w:val="20"/>
                <w:szCs w:val="20"/>
              </w:rPr>
              <w:t>計画</w:t>
            </w:r>
            <w:r w:rsidRPr="00BE3D9D">
              <w:rPr>
                <w:rFonts w:ascii="ＭＳ 明朝" w:hAnsi="ＭＳ 明朝" w:hint="eastAsia"/>
                <w:sz w:val="20"/>
                <w:szCs w:val="20"/>
              </w:rPr>
              <w:t>立案、目標数値の設定、進捗管理</w:t>
            </w:r>
          </w:p>
          <w:p w14:paraId="21C737FD" w14:textId="77777777" w:rsidR="00361F7F" w:rsidRPr="00BE3D9D" w:rsidRDefault="00361F7F" w:rsidP="0079529A">
            <w:pPr>
              <w:rPr>
                <w:rFonts w:ascii="ＭＳ 明朝" w:hAnsi="ＭＳ 明朝"/>
                <w:sz w:val="20"/>
                <w:szCs w:val="20"/>
              </w:rPr>
            </w:pPr>
            <w:r w:rsidRPr="00BE3D9D">
              <w:rPr>
                <w:rFonts w:ascii="ＭＳ 明朝" w:hAnsi="ＭＳ 明朝" w:hint="eastAsia"/>
                <w:sz w:val="20"/>
                <w:szCs w:val="20"/>
              </w:rPr>
              <w:t>・</w:t>
            </w:r>
            <w:r w:rsidRPr="00BE3D9D">
              <w:rPr>
                <w:sz w:val="20"/>
                <w:szCs w:val="20"/>
              </w:rPr>
              <w:t>戦略</w:t>
            </w:r>
            <w:r w:rsidRPr="00BE3D9D">
              <w:rPr>
                <w:rFonts w:hint="eastAsia"/>
                <w:sz w:val="20"/>
                <w:szCs w:val="20"/>
              </w:rPr>
              <w:t>/</w:t>
            </w:r>
            <w:r w:rsidRPr="00BE3D9D">
              <w:rPr>
                <w:sz w:val="20"/>
                <w:szCs w:val="20"/>
              </w:rPr>
              <w:t>計画策定</w:t>
            </w:r>
            <w:r w:rsidRPr="00BE3D9D">
              <w:rPr>
                <w:rFonts w:hint="eastAsia"/>
                <w:sz w:val="20"/>
                <w:szCs w:val="20"/>
              </w:rPr>
              <w:t>（</w:t>
            </w:r>
            <w:r w:rsidR="0079529A" w:rsidRPr="00BE3D9D">
              <w:rPr>
                <w:rFonts w:ascii="ＭＳ 明朝" w:hAnsi="ＭＳ 明朝" w:hint="eastAsia"/>
                <w:sz w:val="20"/>
                <w:szCs w:val="20"/>
              </w:rPr>
              <w:t>マーケティング戦略</w:t>
            </w:r>
            <w:r w:rsidRPr="00BE3D9D">
              <w:rPr>
                <w:rFonts w:ascii="ＭＳ 明朝" w:hAnsi="ＭＳ 明朝" w:hint="eastAsia"/>
                <w:sz w:val="20"/>
                <w:szCs w:val="20"/>
              </w:rPr>
              <w:t>、</w:t>
            </w:r>
            <w:r w:rsidR="0079529A" w:rsidRPr="00BE3D9D">
              <w:rPr>
                <w:rFonts w:ascii="ＭＳ 明朝" w:hAnsi="ＭＳ 明朝" w:hint="eastAsia"/>
                <w:sz w:val="20"/>
                <w:szCs w:val="20"/>
              </w:rPr>
              <w:t>海外戦略</w:t>
            </w:r>
            <w:r w:rsidRPr="00BE3D9D">
              <w:rPr>
                <w:rFonts w:ascii="ＭＳ 明朝" w:hAnsi="ＭＳ 明朝" w:hint="eastAsia"/>
                <w:sz w:val="20"/>
                <w:szCs w:val="20"/>
              </w:rPr>
              <w:t>、</w:t>
            </w:r>
            <w:r w:rsidR="0079529A" w:rsidRPr="00BE3D9D">
              <w:rPr>
                <w:rFonts w:ascii="ＭＳ 明朝" w:hAnsi="ＭＳ 明朝" w:hint="eastAsia"/>
                <w:sz w:val="20"/>
                <w:szCs w:val="20"/>
              </w:rPr>
              <w:t>商品開発戦略</w:t>
            </w:r>
            <w:r w:rsidRPr="00BE3D9D">
              <w:rPr>
                <w:rFonts w:ascii="ＭＳ 明朝" w:hAnsi="ＭＳ 明朝" w:hint="eastAsia"/>
                <w:sz w:val="20"/>
                <w:szCs w:val="20"/>
              </w:rPr>
              <w:t>など）</w:t>
            </w:r>
          </w:p>
          <w:p w14:paraId="3A410A56" w14:textId="6CA805F9" w:rsidR="0079529A" w:rsidRPr="00BE3D9D" w:rsidRDefault="00361F7F" w:rsidP="0079529A">
            <w:pPr>
              <w:rPr>
                <w:rFonts w:ascii="ＭＳ 明朝" w:hAnsi="ＭＳ 明朝"/>
                <w:sz w:val="20"/>
                <w:szCs w:val="20"/>
              </w:rPr>
            </w:pPr>
            <w:r w:rsidRPr="00BE3D9D">
              <w:rPr>
                <w:rFonts w:ascii="ＭＳ 明朝" w:hAnsi="ＭＳ 明朝" w:hint="eastAsia"/>
                <w:sz w:val="20"/>
                <w:szCs w:val="20"/>
              </w:rPr>
              <w:t>・</w:t>
            </w:r>
            <w:r w:rsidR="0079529A" w:rsidRPr="00BE3D9D">
              <w:rPr>
                <w:rFonts w:ascii="ＭＳ 明朝" w:hAnsi="ＭＳ 明朝" w:hint="eastAsia"/>
                <w:sz w:val="20"/>
                <w:szCs w:val="20"/>
              </w:rPr>
              <w:t>業績管理</w:t>
            </w:r>
            <w:r w:rsidRPr="00BE3D9D">
              <w:rPr>
                <w:rFonts w:ascii="ＭＳ 明朝" w:hAnsi="ＭＳ 明朝" w:hint="eastAsia"/>
                <w:sz w:val="20"/>
                <w:szCs w:val="20"/>
              </w:rPr>
              <w:t>、</w:t>
            </w:r>
            <w:r w:rsidR="0079529A" w:rsidRPr="00BE3D9D">
              <w:rPr>
                <w:rFonts w:ascii="ＭＳ 明朝" w:hAnsi="ＭＳ 明朝" w:hint="eastAsia"/>
                <w:sz w:val="20"/>
                <w:szCs w:val="20"/>
              </w:rPr>
              <w:t>目標</w:t>
            </w:r>
            <w:r w:rsidRPr="00BE3D9D">
              <w:rPr>
                <w:rFonts w:ascii="ＭＳ 明朝" w:hAnsi="ＭＳ 明朝" w:hint="eastAsia"/>
                <w:sz w:val="20"/>
                <w:szCs w:val="20"/>
              </w:rPr>
              <w:t>/</w:t>
            </w:r>
            <w:r w:rsidR="0079529A" w:rsidRPr="00BE3D9D">
              <w:rPr>
                <w:rFonts w:ascii="ＭＳ 明朝" w:hAnsi="ＭＳ 明朝" w:hint="eastAsia"/>
                <w:sz w:val="20"/>
                <w:szCs w:val="20"/>
              </w:rPr>
              <w:t>プロセス設定</w:t>
            </w:r>
          </w:p>
          <w:p w14:paraId="301D1223" w14:textId="77777777" w:rsidR="00361F7F" w:rsidRPr="00BE3D9D" w:rsidRDefault="00361F7F" w:rsidP="00361F7F">
            <w:pPr>
              <w:rPr>
                <w:sz w:val="20"/>
                <w:szCs w:val="20"/>
              </w:rPr>
            </w:pPr>
            <w:r w:rsidRPr="00BE3D9D">
              <w:rPr>
                <w:rFonts w:hint="eastAsia"/>
                <w:sz w:val="20"/>
                <w:szCs w:val="20"/>
              </w:rPr>
              <w:t>・</w:t>
            </w:r>
            <w:r w:rsidRPr="00BE3D9D">
              <w:rPr>
                <w:sz w:val="20"/>
                <w:szCs w:val="20"/>
              </w:rPr>
              <w:t>新会社</w:t>
            </w:r>
            <w:r w:rsidRPr="00BE3D9D">
              <w:rPr>
                <w:rFonts w:hint="eastAsia"/>
                <w:sz w:val="20"/>
                <w:szCs w:val="20"/>
              </w:rPr>
              <w:t>/</w:t>
            </w:r>
            <w:r w:rsidRPr="00BE3D9D">
              <w:rPr>
                <w:sz w:val="20"/>
                <w:szCs w:val="20"/>
              </w:rPr>
              <w:t>新規事業立ち上げ【国内</w:t>
            </w:r>
            <w:r w:rsidRPr="00BE3D9D">
              <w:rPr>
                <w:rFonts w:hint="eastAsia"/>
                <w:sz w:val="20"/>
                <w:szCs w:val="20"/>
              </w:rPr>
              <w:t>/</w:t>
            </w:r>
            <w:r w:rsidRPr="00BE3D9D">
              <w:rPr>
                <w:sz w:val="20"/>
                <w:szCs w:val="20"/>
              </w:rPr>
              <w:t>海外】</w:t>
            </w:r>
          </w:p>
          <w:p w14:paraId="582B81AA" w14:textId="77777777" w:rsidR="00BE3D9D" w:rsidRPr="00EF3731" w:rsidRDefault="00BE3D9D" w:rsidP="00087F46">
            <w:pPr>
              <w:rPr>
                <w:sz w:val="20"/>
                <w:szCs w:val="20"/>
              </w:rPr>
            </w:pPr>
          </w:p>
          <w:p w14:paraId="19849697" w14:textId="38247AC8" w:rsidR="00EF3731" w:rsidRPr="00EF3731" w:rsidRDefault="00EF3731" w:rsidP="00EF3731">
            <w:pPr>
              <w:autoSpaceDE w:val="0"/>
              <w:autoSpaceDN w:val="0"/>
              <w:adjustRightInd w:val="0"/>
              <w:jc w:val="left"/>
              <w:rPr>
                <w:rFonts w:ascii="ＭＳ 明朝" w:hAnsi="ＭＳ 明朝" w:cs="ＭＳ Ｐゴシック"/>
                <w:b/>
                <w:bCs/>
                <w:kern w:val="0"/>
                <w:sz w:val="20"/>
                <w:szCs w:val="20"/>
                <w:u w:val="single"/>
              </w:rPr>
            </w:pPr>
            <w:r w:rsidRPr="00EF3731">
              <w:rPr>
                <w:rFonts w:ascii="ＭＳ 明朝" w:hAnsi="ＭＳ 明朝" w:cs="ＭＳ Ｐゴシック" w:hint="eastAsia"/>
                <w:b/>
                <w:bCs/>
                <w:kern w:val="0"/>
                <w:sz w:val="20"/>
                <w:szCs w:val="20"/>
                <w:highlight w:val="yellow"/>
                <w:u w:val="single"/>
              </w:rPr>
              <w:t>▼</w:t>
            </w:r>
            <w:r w:rsidR="00BE3D9D">
              <w:rPr>
                <w:rFonts w:ascii="ＭＳ 明朝" w:hAnsi="ＭＳ 明朝" w:cs="ＭＳ Ｐゴシック" w:hint="eastAsia"/>
                <w:b/>
                <w:bCs/>
                <w:kern w:val="0"/>
                <w:sz w:val="20"/>
                <w:szCs w:val="20"/>
                <w:highlight w:val="yellow"/>
                <w:u w:val="single"/>
              </w:rPr>
              <w:t xml:space="preserve"> </w:t>
            </w:r>
            <w:r w:rsidRPr="00EF3731">
              <w:rPr>
                <w:rFonts w:ascii="ＭＳ 明朝" w:hAnsi="ＭＳ 明朝" w:cs="ＭＳ Ｐゴシック" w:hint="eastAsia"/>
                <w:b/>
                <w:bCs/>
                <w:kern w:val="0"/>
                <w:sz w:val="20"/>
                <w:szCs w:val="20"/>
                <w:highlight w:val="yellow"/>
                <w:u w:val="single"/>
              </w:rPr>
              <w:t>その</w:t>
            </w:r>
            <w:r w:rsidR="00BE3D9D">
              <w:rPr>
                <w:rFonts w:ascii="ＭＳ 明朝" w:hAnsi="ＭＳ 明朝" w:cs="ＭＳ Ｐゴシック" w:hint="eastAsia"/>
                <w:b/>
                <w:bCs/>
                <w:kern w:val="0"/>
                <w:sz w:val="20"/>
                <w:szCs w:val="20"/>
                <w:highlight w:val="yellow"/>
                <w:u w:val="single"/>
              </w:rPr>
              <w:t xml:space="preserve">他 </w:t>
            </w:r>
          </w:p>
          <w:p w14:paraId="7D19AD10" w14:textId="5E7BADCC" w:rsidR="00002386" w:rsidRPr="00361F7F" w:rsidRDefault="00361F7F" w:rsidP="003710F5">
            <w:pPr>
              <w:rPr>
                <w:color w:val="0070C0"/>
                <w:sz w:val="20"/>
                <w:szCs w:val="20"/>
              </w:rPr>
            </w:pPr>
            <w:r>
              <w:rPr>
                <w:rFonts w:hint="eastAsia"/>
                <w:sz w:val="20"/>
                <w:szCs w:val="20"/>
              </w:rPr>
              <w:t>・</w:t>
            </w:r>
            <w:r w:rsidR="00002386" w:rsidRPr="00361F7F">
              <w:rPr>
                <w:sz w:val="20"/>
                <w:szCs w:val="20"/>
              </w:rPr>
              <w:t>業務改善の企画</w:t>
            </w:r>
            <w:r>
              <w:rPr>
                <w:rFonts w:hint="eastAsia"/>
                <w:sz w:val="20"/>
                <w:szCs w:val="20"/>
              </w:rPr>
              <w:t>/</w:t>
            </w:r>
            <w:r w:rsidR="00002386" w:rsidRPr="00361F7F">
              <w:rPr>
                <w:sz w:val="20"/>
                <w:szCs w:val="20"/>
              </w:rPr>
              <w:t>推進</w:t>
            </w:r>
          </w:p>
          <w:p w14:paraId="4E2F705D" w14:textId="77777777" w:rsidR="00361F7F" w:rsidRPr="00EF3731" w:rsidRDefault="00361F7F" w:rsidP="00361F7F">
            <w:pPr>
              <w:rPr>
                <w:rFonts w:ascii="ＭＳ 明朝" w:hAnsi="ＭＳ 明朝"/>
                <w:sz w:val="20"/>
                <w:szCs w:val="20"/>
              </w:rPr>
            </w:pPr>
            <w:r>
              <w:rPr>
                <w:rFonts w:ascii="ＭＳ 明朝" w:hAnsi="ＭＳ 明朝" w:hint="eastAsia"/>
                <w:sz w:val="20"/>
                <w:szCs w:val="20"/>
              </w:rPr>
              <w:t>・</w:t>
            </w:r>
            <w:r w:rsidRPr="00F22749">
              <w:rPr>
                <w:rFonts w:ascii="ＭＳ 明朝" w:hAnsi="ＭＳ 明朝" w:hint="eastAsia"/>
                <w:sz w:val="20"/>
                <w:szCs w:val="20"/>
              </w:rPr>
              <w:t>財務戦略の立案</w:t>
            </w:r>
          </w:p>
          <w:p w14:paraId="6B2547A2" w14:textId="77777777" w:rsidR="003710F5" w:rsidRPr="003710F5" w:rsidRDefault="003710F5" w:rsidP="003710F5">
            <w:pPr>
              <w:rPr>
                <w:sz w:val="20"/>
                <w:szCs w:val="20"/>
              </w:rPr>
            </w:pPr>
            <w:r w:rsidRPr="003710F5">
              <w:rPr>
                <w:sz w:val="20"/>
                <w:szCs w:val="20"/>
              </w:rPr>
              <w:t>・リスクマネジメント</w:t>
            </w:r>
          </w:p>
          <w:p w14:paraId="1039FCC7" w14:textId="159B5EFF" w:rsidR="003710F5" w:rsidRPr="003710F5" w:rsidRDefault="003710F5" w:rsidP="003710F5">
            <w:pPr>
              <w:rPr>
                <w:sz w:val="20"/>
                <w:szCs w:val="20"/>
              </w:rPr>
            </w:pPr>
            <w:r w:rsidRPr="003710F5">
              <w:rPr>
                <w:sz w:val="20"/>
                <w:szCs w:val="20"/>
              </w:rPr>
              <w:t>・取締役会等の</w:t>
            </w:r>
            <w:r w:rsidR="00002386">
              <w:rPr>
                <w:rFonts w:hint="eastAsia"/>
                <w:sz w:val="20"/>
                <w:szCs w:val="20"/>
              </w:rPr>
              <w:t>資料作成、</w:t>
            </w:r>
            <w:r w:rsidRPr="003710F5">
              <w:rPr>
                <w:sz w:val="20"/>
                <w:szCs w:val="20"/>
              </w:rPr>
              <w:t>会議体運営</w:t>
            </w:r>
            <w:r w:rsidR="00002386">
              <w:rPr>
                <w:rFonts w:hint="eastAsia"/>
                <w:sz w:val="20"/>
                <w:szCs w:val="20"/>
              </w:rPr>
              <w:t>等</w:t>
            </w:r>
          </w:p>
          <w:p w14:paraId="171E5EE6" w14:textId="77777777" w:rsidR="00EF3731" w:rsidRDefault="00EF3731" w:rsidP="00087F46">
            <w:pPr>
              <w:rPr>
                <w:sz w:val="20"/>
                <w:szCs w:val="20"/>
              </w:rPr>
            </w:pPr>
            <w:r>
              <w:rPr>
                <w:rFonts w:hint="eastAsia"/>
                <w:sz w:val="20"/>
                <w:szCs w:val="20"/>
              </w:rPr>
              <w:t>・システム導入（システム名）</w:t>
            </w:r>
          </w:p>
          <w:p w14:paraId="375AC5C1" w14:textId="2E331D4E" w:rsidR="00F96DDC" w:rsidRPr="00EF3731" w:rsidRDefault="00F96DDC" w:rsidP="00087F46">
            <w:pPr>
              <w:rPr>
                <w:sz w:val="20"/>
                <w:szCs w:val="20"/>
              </w:rPr>
            </w:pPr>
          </w:p>
        </w:tc>
      </w:tr>
    </w:tbl>
    <w:p w14:paraId="3584F0D2" w14:textId="77777777" w:rsidR="00EF3731" w:rsidRDefault="00EF3731" w:rsidP="00087F46"/>
    <w:bookmarkEnd w:id="2"/>
    <w:p w14:paraId="5FC3971B" w14:textId="77777777" w:rsidR="00DA1B1A" w:rsidRPr="0005326C" w:rsidRDefault="00DA1B1A" w:rsidP="00DA1B1A">
      <w:pPr>
        <w:spacing w:after="120"/>
        <w:rPr>
          <w:b/>
        </w:rPr>
      </w:pPr>
      <w:commentRangeStart w:id="6"/>
      <w:r w:rsidRPr="0005326C">
        <w:rPr>
          <w:rFonts w:hint="eastAsia"/>
          <w:b/>
        </w:rPr>
        <w:t>■</w:t>
      </w:r>
      <w:r w:rsidRPr="0005326C">
        <w:rPr>
          <w:rFonts w:hint="eastAsia"/>
          <w:b/>
        </w:rPr>
        <w:t xml:space="preserve"> </w:t>
      </w:r>
      <w:r w:rsidRPr="0005326C">
        <w:rPr>
          <w:rFonts w:hint="eastAsia"/>
          <w:b/>
        </w:rPr>
        <w:t>取得資格</w:t>
      </w:r>
      <w:commentRangeEnd w:id="6"/>
      <w:r>
        <w:rPr>
          <w:rStyle w:val="ab"/>
        </w:rPr>
        <w:commentReference w:id="6"/>
      </w:r>
    </w:p>
    <w:p w14:paraId="6D88D301" w14:textId="77777777" w:rsidR="00DA1B1A" w:rsidRPr="0005326C" w:rsidRDefault="00DA1B1A" w:rsidP="00DA1B1A">
      <w:bookmarkStart w:id="7" w:name="_Hlk202358543"/>
      <w:r w:rsidRPr="0005326C">
        <w:rPr>
          <w:rFonts w:hint="eastAsia"/>
        </w:rPr>
        <w:t>普通自動車</w:t>
      </w:r>
      <w:r>
        <w:rPr>
          <w:rFonts w:hint="eastAsia"/>
        </w:rPr>
        <w:t>第一種運転</w:t>
      </w:r>
      <w:r w:rsidRPr="0005326C">
        <w:rPr>
          <w:rFonts w:hint="eastAsia"/>
        </w:rPr>
        <w:t>免許（</w:t>
      </w:r>
      <w:r>
        <w:rPr>
          <w:rFonts w:hint="eastAsia"/>
        </w:rPr>
        <w:t>○</w:t>
      </w:r>
      <w:r w:rsidRPr="0005326C">
        <w:rPr>
          <w:rFonts w:hint="eastAsia"/>
        </w:rPr>
        <w:t>年</w:t>
      </w:r>
      <w:r>
        <w:rPr>
          <w:rFonts w:hint="eastAsia"/>
        </w:rPr>
        <w:t>○</w:t>
      </w:r>
      <w:r w:rsidRPr="0005326C">
        <w:rPr>
          <w:rFonts w:hint="eastAsia"/>
        </w:rPr>
        <w:t>月）</w:t>
      </w:r>
    </w:p>
    <w:bookmarkEnd w:id="7"/>
    <w:p w14:paraId="045E5F18" w14:textId="2B90DF46" w:rsidR="00152D77" w:rsidRDefault="00152D77" w:rsidP="00152D77">
      <w:r w:rsidRPr="00840DB0">
        <w:t>TOEIC Listening &amp; Reading Test</w:t>
      </w:r>
      <w:r w:rsidRPr="000F5C74">
        <w:rPr>
          <w:rFonts w:hint="eastAsia"/>
        </w:rPr>
        <w:t xml:space="preserve"> </w:t>
      </w:r>
      <w:r>
        <w:rPr>
          <w:rFonts w:hint="eastAsia"/>
        </w:rPr>
        <w:t>○</w:t>
      </w:r>
      <w:r w:rsidRPr="0005326C">
        <w:rPr>
          <w:rFonts w:hint="eastAsia"/>
        </w:rPr>
        <w:t>点（</w:t>
      </w:r>
      <w:bookmarkStart w:id="8" w:name="_Hlk202358493"/>
      <w:r>
        <w:rPr>
          <w:rFonts w:hint="eastAsia"/>
        </w:rPr>
        <w:t>○</w:t>
      </w:r>
      <w:r w:rsidRPr="0005326C">
        <w:rPr>
          <w:rFonts w:hint="eastAsia"/>
        </w:rPr>
        <w:t>年</w:t>
      </w:r>
      <w:r>
        <w:rPr>
          <w:rFonts w:hint="eastAsia"/>
        </w:rPr>
        <w:t>○</w:t>
      </w:r>
      <w:r w:rsidRPr="0005326C">
        <w:rPr>
          <w:rFonts w:hint="eastAsia"/>
        </w:rPr>
        <w:t>月）</w:t>
      </w:r>
      <w:bookmarkEnd w:id="8"/>
    </w:p>
    <w:p w14:paraId="7E6B72A4" w14:textId="77335E44" w:rsidR="00521EC0" w:rsidRPr="008A0930" w:rsidRDefault="001866DB" w:rsidP="00A25B14">
      <w:pPr>
        <w:rPr>
          <w:lang w:eastAsia="zh-CN"/>
        </w:rPr>
      </w:pPr>
      <w:r w:rsidRPr="001866DB">
        <w:rPr>
          <w:lang w:eastAsia="zh-CN"/>
        </w:rPr>
        <w:t>日本商工会議所簿記検定試験〇級</w:t>
      </w:r>
      <w:r w:rsidR="00521EC0" w:rsidRPr="008A0930">
        <w:rPr>
          <w:rFonts w:hint="eastAsia"/>
          <w:lang w:eastAsia="zh-CN"/>
        </w:rPr>
        <w:t>（</w:t>
      </w:r>
      <w:r w:rsidR="00DA1B1A">
        <w:rPr>
          <w:rFonts w:hint="eastAsia"/>
          <w:lang w:eastAsia="zh-CN"/>
        </w:rPr>
        <w:t>○</w:t>
      </w:r>
      <w:r w:rsidR="00DA1B1A" w:rsidRPr="0005326C">
        <w:rPr>
          <w:rFonts w:hint="eastAsia"/>
          <w:lang w:eastAsia="zh-CN"/>
        </w:rPr>
        <w:t>年</w:t>
      </w:r>
      <w:r w:rsidR="00DA1B1A">
        <w:rPr>
          <w:rFonts w:hint="eastAsia"/>
          <w:lang w:eastAsia="zh-CN"/>
        </w:rPr>
        <w:t>○</w:t>
      </w:r>
      <w:r w:rsidR="00DA1B1A" w:rsidRPr="0005326C">
        <w:rPr>
          <w:rFonts w:hint="eastAsia"/>
          <w:lang w:eastAsia="zh-CN"/>
        </w:rPr>
        <w:t>月</w:t>
      </w:r>
      <w:r w:rsidR="00521EC0" w:rsidRPr="008A0930">
        <w:rPr>
          <w:rFonts w:hint="eastAsia"/>
          <w:lang w:eastAsia="zh-CN"/>
        </w:rPr>
        <w:t>）</w:t>
      </w:r>
    </w:p>
    <w:p w14:paraId="7C03BAF0" w14:textId="77777777" w:rsidR="00F20BDE" w:rsidRPr="008A0930" w:rsidRDefault="00F20BDE" w:rsidP="00A25B14">
      <w:pPr>
        <w:rPr>
          <w:lang w:eastAsia="zh-CN"/>
        </w:rPr>
      </w:pPr>
    </w:p>
    <w:p w14:paraId="4922C1E9" w14:textId="4D5AE6A7" w:rsidR="00DA1B1A" w:rsidRDefault="00CC64F7" w:rsidP="00730593">
      <w:pPr>
        <w:spacing w:after="120"/>
        <w:rPr>
          <w:b/>
        </w:rPr>
      </w:pPr>
      <w:r w:rsidRPr="008A0930">
        <w:rPr>
          <w:rFonts w:hint="eastAsia"/>
          <w:b/>
        </w:rPr>
        <w:t>■</w:t>
      </w:r>
      <w:r w:rsidRPr="008A0930">
        <w:rPr>
          <w:rFonts w:hint="eastAsia"/>
          <w:b/>
        </w:rPr>
        <w:t xml:space="preserve"> </w:t>
      </w:r>
      <w:commentRangeStart w:id="9"/>
      <w:commentRangeStart w:id="10"/>
      <w:r w:rsidR="00DA1B1A" w:rsidRPr="0005326C">
        <w:rPr>
          <w:rFonts w:hint="eastAsia"/>
          <w:b/>
        </w:rPr>
        <w:t>自己</w:t>
      </w:r>
      <w:r w:rsidR="00DA1B1A" w:rsidRPr="0005326C">
        <w:rPr>
          <w:rFonts w:hint="eastAsia"/>
          <w:b/>
        </w:rPr>
        <w:t>PR</w:t>
      </w:r>
      <w:commentRangeEnd w:id="9"/>
      <w:r w:rsidR="00DA1B1A">
        <w:rPr>
          <w:rStyle w:val="ab"/>
        </w:rPr>
        <w:commentReference w:id="9"/>
      </w:r>
      <w:commentRangeEnd w:id="10"/>
      <w:r w:rsidR="00DA1B1A">
        <w:rPr>
          <w:rStyle w:val="ab"/>
        </w:rPr>
        <w:commentReference w:id="10"/>
      </w:r>
    </w:p>
    <w:p w14:paraId="4C15F35A" w14:textId="3D60BDE5" w:rsidR="00FB7724" w:rsidRPr="00AB5A72" w:rsidRDefault="008707DA" w:rsidP="00FB7724">
      <w:pPr>
        <w:jc w:val="left"/>
        <w:rPr>
          <w:b/>
          <w:bCs/>
          <w:lang w:eastAsia="zh-CN"/>
        </w:rPr>
      </w:pPr>
      <w:r w:rsidRPr="00AB5A72">
        <w:rPr>
          <w:rFonts w:hint="eastAsia"/>
          <w:b/>
          <w:bCs/>
          <w:lang w:eastAsia="zh-CN"/>
        </w:rPr>
        <w:t>＜</w:t>
      </w:r>
      <w:r w:rsidR="00AB5A72" w:rsidRPr="00AB5A72">
        <w:rPr>
          <w:rFonts w:hint="eastAsia"/>
          <w:b/>
          <w:bCs/>
          <w:lang w:eastAsia="zh-CN"/>
        </w:rPr>
        <w:t>業務改善</w:t>
      </w:r>
      <w:r w:rsidRPr="00AB5A72">
        <w:rPr>
          <w:rFonts w:hint="eastAsia"/>
          <w:b/>
          <w:bCs/>
          <w:lang w:eastAsia="zh-CN"/>
        </w:rPr>
        <w:t>＞</w:t>
      </w:r>
    </w:p>
    <w:p w14:paraId="04BCC368" w14:textId="32C834AA" w:rsidR="00FB7724" w:rsidRPr="00C86866" w:rsidRDefault="00FB7724" w:rsidP="008707DA">
      <w:pPr>
        <w:jc w:val="left"/>
        <w:rPr>
          <w:b/>
          <w:bCs/>
        </w:rPr>
      </w:pPr>
      <w:r w:rsidRPr="00AB5A72">
        <w:t>年間予算策定後、月次で予実差異を分析し、特に</w:t>
      </w:r>
      <w:r w:rsidR="00AB5A72" w:rsidRPr="00AB5A72">
        <w:rPr>
          <w:rFonts w:hint="eastAsia"/>
        </w:rPr>
        <w:t>○○</w:t>
      </w:r>
      <w:r w:rsidRPr="00AB5A72">
        <w:t>費の超過が継続していたことを発見。過去の施策と成果を照らし合わせながら、不要支出の削減と予算配分の見直しを提案し、年間で〇万円のコスト削減につなげました。加えて、予算達成率</w:t>
      </w:r>
      <w:r w:rsidR="00AB5A72" w:rsidRPr="00AB5A72">
        <w:rPr>
          <w:rFonts w:hint="eastAsia"/>
        </w:rPr>
        <w:t>○</w:t>
      </w:r>
      <w:r w:rsidRPr="00AB5A72">
        <w:t>％以上を維持することで経営計画との整合性を高め、経営層からの信頼を得</w:t>
      </w:r>
      <w:r w:rsidR="00C86866">
        <w:rPr>
          <w:rFonts w:hint="eastAsia"/>
        </w:rPr>
        <w:t>ており</w:t>
      </w:r>
      <w:r w:rsidRPr="00AB5A72">
        <w:t>ました。</w:t>
      </w:r>
      <w:r w:rsidRPr="00AB5A72">
        <w:rPr>
          <w:b/>
          <w:bCs/>
          <w:color w:val="0070C0"/>
        </w:rPr>
        <w:br/>
      </w:r>
    </w:p>
    <w:p w14:paraId="2A641C5E" w14:textId="0C2F1F3D" w:rsidR="00FB7724" w:rsidRPr="00C86866" w:rsidRDefault="00FB7724" w:rsidP="00FB7724">
      <w:pPr>
        <w:jc w:val="left"/>
        <w:rPr>
          <w:b/>
          <w:bCs/>
        </w:rPr>
      </w:pPr>
      <w:r w:rsidRPr="00C86866">
        <w:rPr>
          <w:rFonts w:hint="eastAsia"/>
          <w:b/>
          <w:bCs/>
        </w:rPr>
        <w:t>＜</w:t>
      </w:r>
      <w:r w:rsidR="00AB5A72" w:rsidRPr="00C86866">
        <w:rPr>
          <w:rFonts w:hint="eastAsia"/>
          <w:b/>
          <w:bCs/>
        </w:rPr>
        <w:t>推進力</w:t>
      </w:r>
      <w:r w:rsidRPr="00C86866">
        <w:rPr>
          <w:rFonts w:hint="eastAsia"/>
          <w:b/>
          <w:bCs/>
        </w:rPr>
        <w:t>＞</w:t>
      </w:r>
    </w:p>
    <w:p w14:paraId="41F6D805" w14:textId="0BBD3AE6" w:rsidR="00AB5A72" w:rsidRPr="00C86866" w:rsidRDefault="00FB7724" w:rsidP="008707DA">
      <w:pPr>
        <w:jc w:val="left"/>
      </w:pPr>
      <w:r w:rsidRPr="00C86866">
        <w:t>新規事業の立ち上げに際し、成長領域の選定から投資方針の策定までを担当。その後</w:t>
      </w:r>
      <w:r w:rsidR="00AB5A72" w:rsidRPr="00C86866">
        <w:rPr>
          <w:rFonts w:hint="eastAsia"/>
        </w:rPr>
        <w:t>も</w:t>
      </w:r>
      <w:r w:rsidRPr="00C86866">
        <w:t>一貫してリードし、〇件の案件を実行</w:t>
      </w:r>
      <w:r w:rsidR="00C86866" w:rsidRPr="00C86866">
        <w:rPr>
          <w:rFonts w:hint="eastAsia"/>
        </w:rPr>
        <w:t>いた</w:t>
      </w:r>
      <w:r w:rsidRPr="00C86866">
        <w:t>しました。買収後は、システム統合や人材配置の調整を通じて、シナジー創</w:t>
      </w:r>
      <w:r w:rsidRPr="00C86866">
        <w:lastRenderedPageBreak/>
        <w:t>出に向けた施策を推進。戦略立案から実行、統合までを担う中で</w:t>
      </w:r>
      <w:r w:rsidR="00AB5A72" w:rsidRPr="00C86866">
        <w:rPr>
          <w:rFonts w:hint="eastAsia"/>
        </w:rPr>
        <w:t>、</w:t>
      </w:r>
      <w:r w:rsidR="00C86866" w:rsidRPr="00C86866">
        <w:rPr>
          <w:rFonts w:hint="eastAsia"/>
        </w:rPr>
        <w:t>統率力も発揮しました。</w:t>
      </w:r>
    </w:p>
    <w:p w14:paraId="59933412" w14:textId="77777777" w:rsidR="00FB7724" w:rsidRDefault="00FB7724" w:rsidP="008707DA">
      <w:pPr>
        <w:jc w:val="left"/>
      </w:pPr>
    </w:p>
    <w:p w14:paraId="218CBEFF" w14:textId="667F2FD7" w:rsidR="00AB5A72" w:rsidRPr="00C86866" w:rsidRDefault="00AB5A72" w:rsidP="00AB5A72">
      <w:pPr>
        <w:jc w:val="left"/>
      </w:pPr>
      <w:r w:rsidRPr="00C86866">
        <w:rPr>
          <w:rFonts w:hint="eastAsia"/>
          <w:b/>
          <w:bCs/>
        </w:rPr>
        <w:t>＜</w:t>
      </w:r>
      <w:r w:rsidR="00C86866" w:rsidRPr="00C86866">
        <w:rPr>
          <w:rFonts w:hint="eastAsia"/>
          <w:b/>
          <w:bCs/>
        </w:rPr>
        <w:t>分析力</w:t>
      </w:r>
      <w:r w:rsidRPr="00C86866">
        <w:rPr>
          <w:rFonts w:hint="eastAsia"/>
          <w:b/>
          <w:bCs/>
        </w:rPr>
        <w:t>＞</w:t>
      </w:r>
    </w:p>
    <w:p w14:paraId="2F87EFD0" w14:textId="5F05380B" w:rsidR="00AB5A72" w:rsidRPr="00C86866" w:rsidRDefault="00AB5A72" w:rsidP="00AB5A72">
      <w:pPr>
        <w:jc w:val="left"/>
      </w:pPr>
      <w:r w:rsidRPr="00C86866">
        <w:t>部門別の収益性分析を通じて、</w:t>
      </w:r>
      <w:r w:rsidR="00C86866" w:rsidRPr="00C86866">
        <w:rPr>
          <w:rFonts w:hint="eastAsia"/>
        </w:rPr>
        <w:t>○○</w:t>
      </w:r>
      <w:r w:rsidRPr="00C86866">
        <w:t>部門における利益率の低下要因を特定。特に非効率な業務フローと人員配置の偏りが課題であることが判明しました。そこで、業務プロセスの見直しとリソース再配置を提案し、実行まで伴走した結果、対象部門の利益率を〇％向上させることができました。</w:t>
      </w:r>
      <w:r w:rsidRPr="00C86866">
        <w:br/>
      </w:r>
      <w:r w:rsidR="00C86866" w:rsidRPr="00C86866">
        <w:rPr>
          <w:rFonts w:hint="eastAsia"/>
        </w:rPr>
        <w:t>この経験を通じて、課題を構造的に捉え、改善へと導く視点を養いました。今後も状況に応じて柔軟に活かし、組織の成果創出に貢献していきたいと考えています。</w:t>
      </w:r>
    </w:p>
    <w:p w14:paraId="0AEEFF56" w14:textId="77777777" w:rsidR="00FB7724" w:rsidRPr="00780517" w:rsidRDefault="00FB7724" w:rsidP="008707DA">
      <w:pPr>
        <w:jc w:val="left"/>
      </w:pPr>
    </w:p>
    <w:tbl>
      <w:tblPr>
        <w:tblStyle w:val="a8"/>
        <w:tblW w:w="0" w:type="auto"/>
        <w:tblLook w:val="04A0" w:firstRow="1" w:lastRow="0" w:firstColumn="1" w:lastColumn="0" w:noHBand="0" w:noVBand="1"/>
      </w:tblPr>
      <w:tblGrid>
        <w:gridCol w:w="9742"/>
      </w:tblGrid>
      <w:tr w:rsidR="00EF3731" w14:paraId="6B430D70" w14:textId="77777777" w:rsidTr="00EF3731">
        <w:tc>
          <w:tcPr>
            <w:tcW w:w="9742" w:type="dxa"/>
            <w:shd w:val="clear" w:color="auto" w:fill="DEEAF6" w:themeFill="accent5" w:themeFillTint="33"/>
          </w:tcPr>
          <w:p w14:paraId="2D73BD7C" w14:textId="77777777" w:rsidR="00EF3731" w:rsidRDefault="00EF3731" w:rsidP="00EF3731">
            <w:pPr>
              <w:jc w:val="left"/>
            </w:pPr>
            <w:r>
              <w:rPr>
                <w:rFonts w:hint="eastAsia"/>
              </w:rPr>
              <w:t>職務経歴を羅列するだけが職務経歴書の役割ではありません。意欲や熱意に加え、実務能力と関連付けた自己</w:t>
            </w:r>
            <w:r>
              <w:rPr>
                <w:rFonts w:hint="eastAsia"/>
              </w:rPr>
              <w:t>PR</w:t>
            </w:r>
            <w:r>
              <w:rPr>
                <w:rFonts w:hint="eastAsia"/>
              </w:rPr>
              <w:t>が大切になります。</w:t>
            </w:r>
          </w:p>
          <w:p w14:paraId="7767FC32" w14:textId="4C390DB2" w:rsidR="00EF3731" w:rsidRDefault="00EF3731" w:rsidP="00EF3731">
            <w:pPr>
              <w:jc w:val="left"/>
            </w:pPr>
            <w:r>
              <w:rPr>
                <w:rFonts w:hint="eastAsia"/>
              </w:rPr>
              <w:t>長文で記載せず、いくつかの項目別に記入すると効果的です。見出しを設け、具体例を記載頂くイメージです。ご自身で</w:t>
            </w:r>
            <w:r>
              <w:rPr>
                <w:rFonts w:hint="eastAsia"/>
              </w:rPr>
              <w:t>PR</w:t>
            </w:r>
            <w:r>
              <w:rPr>
                <w:rFonts w:hint="eastAsia"/>
              </w:rPr>
              <w:t>したいテーマに沿って作成ください。</w:t>
            </w:r>
          </w:p>
        </w:tc>
      </w:tr>
    </w:tbl>
    <w:p w14:paraId="25C853AE" w14:textId="43CF42BA" w:rsidR="00730593" w:rsidRPr="008A0930" w:rsidRDefault="00730593" w:rsidP="00521EC0">
      <w:pPr>
        <w:jc w:val="left"/>
      </w:pPr>
    </w:p>
    <w:p w14:paraId="4EA9AE33" w14:textId="46977F3A" w:rsidR="00770DE4" w:rsidRPr="008A0930" w:rsidRDefault="00121B2E" w:rsidP="00521EC0">
      <w:pPr>
        <w:jc w:val="right"/>
      </w:pPr>
      <w:r w:rsidRPr="008A0930">
        <w:rPr>
          <w:rFonts w:hint="eastAsia"/>
        </w:rPr>
        <w:t>以上</w:t>
      </w:r>
    </w:p>
    <w:sectPr w:rsidR="00770DE4" w:rsidRPr="008A0930" w:rsidSect="00E25D8F">
      <w:pgSz w:w="11906" w:h="16838"/>
      <w:pgMar w:top="1191" w:right="1077" w:bottom="1191" w:left="1077"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4F6FEEFA" w14:textId="77777777" w:rsidR="00595E34" w:rsidRDefault="00595E34" w:rsidP="00595E34">
      <w:pPr>
        <w:pStyle w:val="ac"/>
      </w:pPr>
      <w:r>
        <w:rPr>
          <w:rStyle w:val="ab"/>
        </w:rPr>
        <w:annotationRef/>
      </w:r>
      <w:r>
        <w:rPr>
          <w:rFonts w:hint="eastAsia"/>
        </w:rPr>
        <w:t>【全体】</w:t>
      </w:r>
    </w:p>
    <w:p w14:paraId="142FD593" w14:textId="77777777" w:rsidR="00595E34" w:rsidRDefault="00595E34" w:rsidP="00595E34">
      <w:pPr>
        <w:pStyle w:val="ac"/>
      </w:pPr>
      <w:r>
        <w:rPr>
          <w:rFonts w:hint="eastAsia"/>
        </w:rPr>
        <w:t>・一貫性のあるフォントと段落のスタイルを使用し、見やすい職務経歴書を作成しましょう。</w:t>
      </w:r>
    </w:p>
    <w:p w14:paraId="0A211956" w14:textId="77777777" w:rsidR="00595E34" w:rsidRDefault="00595E34" w:rsidP="00595E34">
      <w:pPr>
        <w:pStyle w:val="ac"/>
      </w:pPr>
      <w:r>
        <w:rPr>
          <w:rFonts w:hint="eastAsia"/>
        </w:rPr>
        <w:t>・情報は箇条書きや段落で整理し、読み手にとって分かりやすい構成にしていただくことを推奨しております。</w:t>
      </w:r>
      <w:r>
        <w:rPr>
          <w:rFonts w:hint="eastAsia"/>
        </w:rPr>
        <w:t xml:space="preserve"> </w:t>
      </w:r>
    </w:p>
  </w:comment>
  <w:comment w:id="1" w:author="作成者" w:initials="A">
    <w:p w14:paraId="41B1C85F" w14:textId="77777777" w:rsidR="00595E34" w:rsidRDefault="00595E34" w:rsidP="00595E34">
      <w:pPr>
        <w:pStyle w:val="ac"/>
      </w:pPr>
      <w:r>
        <w:rPr>
          <w:rStyle w:val="ab"/>
        </w:rPr>
        <w:annotationRef/>
      </w:r>
      <w:r>
        <w:rPr>
          <w:rFonts w:hint="eastAsia"/>
        </w:rPr>
        <w:t>【職務要約】</w:t>
      </w:r>
    </w:p>
    <w:p w14:paraId="5C60ABEB" w14:textId="77777777" w:rsidR="00595E34" w:rsidRDefault="00595E34" w:rsidP="00595E34">
      <w:pPr>
        <w:pStyle w:val="ac"/>
      </w:pPr>
      <w:r>
        <w:rPr>
          <w:rFonts w:hint="eastAsia"/>
        </w:rPr>
        <w:t>・最初に職務経歴のあらすじを書くことで、採用担当者が簡単に全体像を把握できます。</w:t>
      </w:r>
    </w:p>
    <w:p w14:paraId="03B0342F" w14:textId="77777777" w:rsidR="00595E34" w:rsidRDefault="00595E34" w:rsidP="00595E34">
      <w:pPr>
        <w:pStyle w:val="ac"/>
      </w:pPr>
      <w:r>
        <w:rPr>
          <w:rFonts w:hint="eastAsia"/>
        </w:rPr>
        <w:t>・</w:t>
      </w:r>
      <w:r>
        <w:rPr>
          <w:rFonts w:hint="eastAsia"/>
        </w:rPr>
        <w:t>5</w:t>
      </w:r>
      <w:r>
        <w:rPr>
          <w:rFonts w:hint="eastAsia"/>
        </w:rPr>
        <w:t>行前後の文章で、これまでの「ご経歴」のほか「実績・お強み」を記載しましょう。</w:t>
      </w:r>
    </w:p>
    <w:p w14:paraId="19CEB270" w14:textId="77777777" w:rsidR="00595E34" w:rsidRDefault="00595E34" w:rsidP="00595E34">
      <w:pPr>
        <w:pStyle w:val="ac"/>
      </w:pPr>
      <w:r>
        <w:rPr>
          <w:rFonts w:hint="eastAsia"/>
        </w:rPr>
        <w:t>・ストーリーが分かるように記載すると、読み手もイメージがしやすくなります。</w:t>
      </w:r>
    </w:p>
    <w:p w14:paraId="29A0317B" w14:textId="77777777" w:rsidR="00595E34" w:rsidRDefault="00595E34" w:rsidP="00595E34">
      <w:pPr>
        <w:pStyle w:val="ac"/>
      </w:pPr>
      <w:r>
        <w:rPr>
          <w:rFonts w:hint="eastAsia"/>
        </w:rPr>
        <w:t>・卒業年次、入社年次等の情報を記載いただくと、時系列が分かりやすくなります。</w:t>
      </w:r>
    </w:p>
  </w:comment>
  <w:comment w:id="3" w:author="作成者" w:initials="A">
    <w:p w14:paraId="63836E5B" w14:textId="77777777" w:rsidR="005C3719" w:rsidRDefault="00595E34" w:rsidP="005C3719">
      <w:pPr>
        <w:pStyle w:val="ac"/>
      </w:pPr>
      <w:r>
        <w:rPr>
          <w:rStyle w:val="ab"/>
        </w:rPr>
        <w:annotationRef/>
      </w:r>
      <w:r w:rsidR="005C3719">
        <w:rPr>
          <w:rFonts w:hint="eastAsia"/>
        </w:rPr>
        <w:t>・企業名、勤務期間、役職、担当業務を具体的に記載します。</w:t>
      </w:r>
    </w:p>
    <w:p w14:paraId="442D967D" w14:textId="77777777" w:rsidR="005C3719" w:rsidRDefault="005C3719" w:rsidP="005C3719">
      <w:pPr>
        <w:pStyle w:val="ac"/>
      </w:pPr>
      <w:r>
        <w:rPr>
          <w:rFonts w:hint="eastAsia"/>
        </w:rPr>
        <w:t>※職種別の書き方についてはこちらをご確認ください。</w:t>
      </w:r>
    </w:p>
    <w:p w14:paraId="23F315CC" w14:textId="77777777" w:rsidR="005C3719" w:rsidRDefault="005C3719" w:rsidP="005C3719">
      <w:pPr>
        <w:pStyle w:val="ac"/>
      </w:pPr>
      <w:hyperlink r:id="rId1" w:history="1">
        <w:r w:rsidRPr="00081D32">
          <w:rPr>
            <w:rStyle w:val="a9"/>
            <w:b/>
            <w:bCs/>
          </w:rPr>
          <w:t>https://www.pasonacareer.jp/knowhow/resume/65/</w:t>
        </w:r>
      </w:hyperlink>
    </w:p>
    <w:p w14:paraId="3F980B86" w14:textId="77777777" w:rsidR="005C3719" w:rsidRDefault="005C3719" w:rsidP="005C3719">
      <w:pPr>
        <w:pStyle w:val="ac"/>
      </w:pPr>
    </w:p>
    <w:p w14:paraId="46FEFA68" w14:textId="77777777" w:rsidR="005C3719" w:rsidRDefault="005C3719" w:rsidP="005C3719">
      <w:pPr>
        <w:pStyle w:val="ac"/>
      </w:pPr>
      <w:r>
        <w:rPr>
          <w:rFonts w:hint="eastAsia"/>
        </w:rPr>
        <w:t>・マネジメント経験をお持ちでしたら、どのような組織運営を目指し、何をし、どのような成果があったか、等も記載なさってみてください。チームや担当部署の生産性向上や業務改善、メンバーのモチベーション向上や育成など、自身のマネジメント能力をアピールすることも有効です。</w:t>
      </w:r>
    </w:p>
    <w:p w14:paraId="72CBCB76" w14:textId="77777777" w:rsidR="005C3719" w:rsidRDefault="005C3719" w:rsidP="005C3719">
      <w:pPr>
        <w:pStyle w:val="ac"/>
      </w:pPr>
      <w:r>
        <w:rPr>
          <w:rFonts w:hint="eastAsia"/>
        </w:rPr>
        <w:t>※その際、所属員数・部下人数等も追記なさってください。</w:t>
      </w:r>
    </w:p>
  </w:comment>
  <w:comment w:id="4" w:author="作成者" w:initials="A">
    <w:p w14:paraId="23424C90" w14:textId="2FE2607F" w:rsidR="00595E34" w:rsidRDefault="00595E34" w:rsidP="00595E34">
      <w:pPr>
        <w:pStyle w:val="ac"/>
      </w:pPr>
      <w:r>
        <w:rPr>
          <w:rStyle w:val="ab"/>
        </w:rPr>
        <w:annotationRef/>
      </w:r>
      <w:r>
        <w:rPr>
          <w:rFonts w:hint="eastAsia"/>
        </w:rPr>
        <w:t>在籍企業の情報を追記なさると、担当されてこられた業務内容のレベルや規模等が伝わります。</w:t>
      </w:r>
    </w:p>
    <w:p w14:paraId="417FF253" w14:textId="77777777" w:rsidR="00595E34" w:rsidRDefault="00595E34" w:rsidP="00595E34">
      <w:pPr>
        <w:pStyle w:val="ac"/>
      </w:pPr>
      <w:r>
        <w:rPr>
          <w:rFonts w:hint="eastAsia"/>
        </w:rPr>
        <w:t>事業内容のほか、資本金や売上高、従業員数や上場区分など、可能な限り他の会社情報も追記なさることをお勧めいたします。</w:t>
      </w:r>
    </w:p>
    <w:p w14:paraId="648034F7" w14:textId="77777777" w:rsidR="00595E34" w:rsidRDefault="00595E34" w:rsidP="00595E34">
      <w:pPr>
        <w:pStyle w:val="ac"/>
      </w:pPr>
    </w:p>
  </w:comment>
  <w:comment w:id="5" w:author="作成者" w:initials="A">
    <w:p w14:paraId="01CBAFC4" w14:textId="77777777" w:rsidR="00780517" w:rsidRPr="00AD4E61" w:rsidRDefault="00780517" w:rsidP="00780517">
      <w:pPr>
        <w:pStyle w:val="ac"/>
        <w:rPr>
          <w:rFonts w:ascii="ＭＳ 明朝" w:hAnsi="ＭＳ 明朝"/>
          <w:color w:val="333333"/>
          <w:sz w:val="18"/>
          <w:szCs w:val="18"/>
          <w:shd w:val="clear" w:color="auto" w:fill="FFFFFF"/>
        </w:rPr>
      </w:pPr>
      <w:r>
        <w:rPr>
          <w:rStyle w:val="ab"/>
        </w:rPr>
        <w:annotationRef/>
      </w:r>
      <w:r w:rsidRPr="00AD4E61">
        <w:rPr>
          <w:rFonts w:ascii="ＭＳ 明朝" w:hAnsi="ＭＳ 明朝" w:hint="eastAsia"/>
          <w:color w:val="333333"/>
          <w:sz w:val="18"/>
          <w:szCs w:val="18"/>
          <w:shd w:val="clear" w:color="auto" w:fill="FFFFFF"/>
        </w:rPr>
        <w:t>≪ポイント、工夫した点で使えるキーワード集≫</w:t>
      </w:r>
    </w:p>
    <w:p w14:paraId="7E22B1F7" w14:textId="77777777" w:rsidR="00780517" w:rsidRPr="00AD4E61" w:rsidRDefault="00780517" w:rsidP="00780517">
      <w:pPr>
        <w:pStyle w:val="ac"/>
        <w:rPr>
          <w:rFonts w:ascii="ＭＳ ゴシック" w:eastAsia="ＭＳ ゴシック" w:hAnsi="ＭＳ ゴシック"/>
          <w:sz w:val="18"/>
          <w:szCs w:val="18"/>
        </w:rPr>
      </w:pPr>
      <w:r w:rsidRPr="00AD4E61">
        <w:rPr>
          <w:rFonts w:ascii="ＭＳ 明朝" w:hAnsi="ＭＳ 明朝" w:hint="eastAsia"/>
          <w:color w:val="333333"/>
          <w:sz w:val="18"/>
          <w:szCs w:val="18"/>
          <w:shd w:val="clear" w:color="auto" w:fill="FFFFFF"/>
        </w:rPr>
        <w:t>経営企画業務といっても在籍されている会社によっては範囲や業務は幅広く様々です。特に経営や事業管理に基づく経験、経営計画業務、M＆Aや新規事業等の業務等はご経験がおありでしたら、マストで抑えておきたい記載内容となります。</w:t>
      </w:r>
    </w:p>
  </w:comment>
  <w:comment w:id="6" w:author="作成者" w:initials="A">
    <w:p w14:paraId="4FABB47F" w14:textId="77777777" w:rsidR="00DA1B1A" w:rsidRDefault="00DA1B1A" w:rsidP="00DA1B1A">
      <w:pPr>
        <w:pStyle w:val="ac"/>
      </w:pPr>
      <w:r>
        <w:rPr>
          <w:rStyle w:val="ab"/>
        </w:rPr>
        <w:annotationRef/>
      </w:r>
      <w:r>
        <w:rPr>
          <w:rFonts w:hint="eastAsia"/>
        </w:rPr>
        <w:t>・資格や免許は正式名称で記載しましょう。</w:t>
      </w:r>
    </w:p>
    <w:p w14:paraId="09385065" w14:textId="77777777" w:rsidR="00DA1B1A" w:rsidRDefault="00DA1B1A" w:rsidP="00DA1B1A">
      <w:pPr>
        <w:pStyle w:val="ac"/>
      </w:pPr>
      <w:r>
        <w:rPr>
          <w:rFonts w:hint="eastAsia"/>
        </w:rPr>
        <w:t>・基本的には、応募職種と親和性の高い資格を中心に漏れなく記載いただきます。</w:t>
      </w:r>
      <w:r>
        <w:rPr>
          <w:rFonts w:hint="eastAsia"/>
        </w:rPr>
        <w:t xml:space="preserve"> </w:t>
      </w:r>
    </w:p>
    <w:p w14:paraId="5070E784" w14:textId="77777777" w:rsidR="00DA1B1A" w:rsidRDefault="00DA1B1A" w:rsidP="00DA1B1A">
      <w:pPr>
        <w:pStyle w:val="ac"/>
      </w:pPr>
      <w:r>
        <w:rPr>
          <w:rFonts w:hint="eastAsia"/>
        </w:rPr>
        <w:t>・履歴書にも同一内容をご記載いただくと思いますので、全体の枚数やボリュームを考慮し、項目ごと削除いただいても差し支えございません。</w:t>
      </w:r>
    </w:p>
    <w:p w14:paraId="166E8EF8" w14:textId="77777777" w:rsidR="00DA1B1A" w:rsidRDefault="00DA1B1A" w:rsidP="00DA1B1A">
      <w:pPr>
        <w:pStyle w:val="ac"/>
      </w:pPr>
    </w:p>
    <w:p w14:paraId="2A6F75AB" w14:textId="77777777" w:rsidR="00DA1B1A" w:rsidRDefault="00DA1B1A" w:rsidP="00DA1B1A">
      <w:pPr>
        <w:pStyle w:val="ac"/>
      </w:pPr>
      <w:r>
        <w:rPr>
          <w:rFonts w:hint="eastAsia"/>
          <w:b/>
          <w:bCs/>
          <w:u w:val="single"/>
        </w:rPr>
        <w:t>※補足※</w:t>
      </w:r>
    </w:p>
    <w:p w14:paraId="1101F618" w14:textId="77777777" w:rsidR="00DA1B1A" w:rsidRDefault="00DA1B1A" w:rsidP="00DA1B1A">
      <w:pPr>
        <w:pStyle w:val="ac"/>
      </w:pPr>
      <w:r>
        <w:rPr>
          <w:rFonts w:hint="eastAsia"/>
        </w:rPr>
        <w:t>～履歴書に記載いただく際のポイント～</w:t>
      </w:r>
    </w:p>
    <w:p w14:paraId="134AA973" w14:textId="77777777" w:rsidR="00DA1B1A" w:rsidRDefault="00DA1B1A" w:rsidP="00DA1B1A">
      <w:pPr>
        <w:pStyle w:val="ac"/>
      </w:pPr>
      <w:r>
        <w:rPr>
          <w:rFonts w:hint="eastAsia"/>
        </w:rPr>
        <w:t>・枠が限られておりますため、記載しきれない場合は応募職種と親和性の高い資格を中心にご記載ください。</w:t>
      </w:r>
    </w:p>
    <w:p w14:paraId="32535321" w14:textId="77777777" w:rsidR="00DA1B1A" w:rsidRDefault="00DA1B1A" w:rsidP="00DA1B1A">
      <w:pPr>
        <w:pStyle w:val="ac"/>
      </w:pPr>
      <w:r>
        <w:rPr>
          <w:rFonts w:hint="eastAsia"/>
        </w:rPr>
        <w:t>・免許の場合は「取得」、登録されている場合は「登録」、それ以外は「合格」と記入いただくと丁寧です。</w:t>
      </w:r>
    </w:p>
  </w:comment>
  <w:comment w:id="9" w:author="作成者" w:initials="A">
    <w:p w14:paraId="334F7FF7" w14:textId="77777777" w:rsidR="00DA1B1A" w:rsidRDefault="00DA1B1A" w:rsidP="00DA1B1A">
      <w:pPr>
        <w:pStyle w:val="ac"/>
      </w:pPr>
      <w:r>
        <w:rPr>
          <w:rStyle w:val="ab"/>
        </w:rPr>
        <w:annotationRef/>
      </w:r>
      <w:r>
        <w:rPr>
          <w:rFonts w:hint="eastAsia"/>
        </w:rPr>
        <w:t>自己</w:t>
      </w:r>
      <w:r>
        <w:rPr>
          <w:rFonts w:hint="eastAsia"/>
        </w:rPr>
        <w:t>PR</w:t>
      </w:r>
      <w:r>
        <w:rPr>
          <w:rFonts w:hint="eastAsia"/>
        </w:rPr>
        <w:t>は応募先の企業に対して自分を売り込むための大切な要素となります。</w:t>
      </w:r>
    </w:p>
    <w:p w14:paraId="0BED04C5" w14:textId="77777777" w:rsidR="00DA1B1A" w:rsidRDefault="00DA1B1A" w:rsidP="00DA1B1A">
      <w:pPr>
        <w:pStyle w:val="ac"/>
      </w:pPr>
      <w:r>
        <w:rPr>
          <w:rFonts w:hint="eastAsia"/>
        </w:rPr>
        <w:t>『応募企業・職種で求められる能力』と『自分の経験・実績・専門性・スキル等』を合致させての組み立てを意識しましょう。</w:t>
      </w:r>
    </w:p>
    <w:p w14:paraId="1EDCAB79" w14:textId="77777777" w:rsidR="00DA1B1A" w:rsidRDefault="00DA1B1A" w:rsidP="00DA1B1A">
      <w:pPr>
        <w:pStyle w:val="ac"/>
      </w:pPr>
      <w:r>
        <w:rPr>
          <w:rFonts w:hint="eastAsia"/>
        </w:rPr>
        <w:t>一方的に自分の強みを伝えるのではなく、「企業にとってどのようなメリットがあるのか」を明記することが重要です。「自分を採用すべき理由」「自分が入社した際に貢献できること」を提示し、採用の判断を後押しするための材料だと考えると良いでしょう。</w:t>
      </w:r>
    </w:p>
    <w:p w14:paraId="12AAF363" w14:textId="77777777" w:rsidR="00DA1B1A" w:rsidRDefault="00DA1B1A" w:rsidP="00DA1B1A">
      <w:pPr>
        <w:pStyle w:val="ac"/>
      </w:pPr>
      <w:r>
        <w:rPr>
          <w:rFonts w:hint="eastAsia"/>
          <w:b/>
          <w:bCs/>
        </w:rPr>
        <w:t>＜例＞</w:t>
      </w:r>
    </w:p>
    <w:p w14:paraId="4347D9CF" w14:textId="77777777" w:rsidR="00DA1B1A" w:rsidRDefault="00DA1B1A" w:rsidP="00DA1B1A">
      <w:pPr>
        <w:pStyle w:val="ac"/>
      </w:pPr>
      <w:r>
        <w:rPr>
          <w:rFonts w:hint="eastAsia"/>
        </w:rPr>
        <w:t>・応募先企業で活かせるスキルや、応募する仕事と親和性のある資質</w:t>
      </w:r>
      <w:r>
        <w:rPr>
          <w:rFonts w:hint="eastAsia"/>
        </w:rPr>
        <w:t xml:space="preserve"> </w:t>
      </w:r>
    </w:p>
    <w:p w14:paraId="367BA08F" w14:textId="77777777" w:rsidR="00DA1B1A" w:rsidRDefault="00DA1B1A" w:rsidP="00DA1B1A">
      <w:pPr>
        <w:pStyle w:val="ac"/>
      </w:pPr>
      <w:r>
        <w:rPr>
          <w:rFonts w:hint="eastAsia"/>
        </w:rPr>
        <w:t>・業務改善・効率化における事例</w:t>
      </w:r>
    </w:p>
    <w:p w14:paraId="3FCB56EE" w14:textId="77777777" w:rsidR="00DA1B1A" w:rsidRDefault="00DA1B1A" w:rsidP="00DA1B1A">
      <w:pPr>
        <w:pStyle w:val="ac"/>
      </w:pPr>
      <w:r>
        <w:rPr>
          <w:rFonts w:hint="eastAsia"/>
        </w:rPr>
        <w:t>（＋各実務経験を具体的に）</w:t>
      </w:r>
    </w:p>
  </w:comment>
  <w:comment w:id="10" w:author="作成者" w:initials="A">
    <w:p w14:paraId="76D2BF26" w14:textId="77777777" w:rsidR="00DA1B1A" w:rsidRDefault="00DA1B1A" w:rsidP="00DA1B1A">
      <w:pPr>
        <w:pStyle w:val="ac"/>
      </w:pPr>
      <w:r>
        <w:rPr>
          <w:rStyle w:val="ab"/>
        </w:rPr>
        <w:annotationRef/>
      </w:r>
      <w:r>
        <w:rPr>
          <w:rFonts w:hint="eastAsia"/>
          <w:b/>
          <w:bCs/>
          <w:u w:val="single"/>
        </w:rPr>
        <w:t>※補足※</w:t>
      </w:r>
    </w:p>
    <w:p w14:paraId="0DFC1B14" w14:textId="77777777" w:rsidR="00DA1B1A" w:rsidRDefault="00DA1B1A" w:rsidP="00DA1B1A">
      <w:pPr>
        <w:pStyle w:val="ac"/>
      </w:pPr>
      <w:r>
        <w:rPr>
          <w:rFonts w:hint="eastAsia"/>
        </w:rPr>
        <w:t>2</w:t>
      </w:r>
      <w:r>
        <w:rPr>
          <w:rFonts w:hint="eastAsia"/>
        </w:rPr>
        <w:t>～</w:t>
      </w:r>
      <w:r>
        <w:rPr>
          <w:rFonts w:hint="eastAsia"/>
        </w:rPr>
        <w:t>3</w:t>
      </w:r>
      <w:r>
        <w:rPr>
          <w:rFonts w:hint="eastAsia"/>
        </w:rPr>
        <w:t>項目ほど見出しを設け、お強みの説明・具体例を記載すると効果的です。</w:t>
      </w:r>
    </w:p>
    <w:p w14:paraId="1BA794ED" w14:textId="77777777" w:rsidR="00DA1B1A" w:rsidRDefault="00DA1B1A" w:rsidP="00DA1B1A">
      <w:pPr>
        <w:pStyle w:val="ac"/>
      </w:pPr>
      <w:r>
        <w:rPr>
          <w:rFonts w:hint="eastAsia"/>
          <w:b/>
          <w:bCs/>
        </w:rPr>
        <w:t>＜例＞</w:t>
      </w:r>
    </w:p>
    <w:p w14:paraId="07090697" w14:textId="77777777" w:rsidR="00DA1B1A" w:rsidRDefault="00DA1B1A" w:rsidP="00DA1B1A">
      <w:pPr>
        <w:pStyle w:val="ac"/>
      </w:pPr>
      <w:r>
        <w:rPr>
          <w:rFonts w:hint="eastAsia"/>
        </w:rPr>
        <w:t>[</w:t>
      </w:r>
      <w:r>
        <w:rPr>
          <w:rFonts w:hint="eastAsia"/>
        </w:rPr>
        <w:t>業務改善</w:t>
      </w:r>
      <w:r>
        <w:rPr>
          <w:rFonts w:hint="eastAsia"/>
        </w:rPr>
        <w:t>/</w:t>
      </w:r>
      <w:r>
        <w:rPr>
          <w:rFonts w:hint="eastAsia"/>
        </w:rPr>
        <w:t>○○の業務スキル</w:t>
      </w:r>
      <w:r>
        <w:rPr>
          <w:rFonts w:hint="eastAsia"/>
        </w:rPr>
        <w:t>] [</w:t>
      </w:r>
      <w:r>
        <w:rPr>
          <w:rFonts w:hint="eastAsia"/>
        </w:rPr>
        <w:t>提案力</w:t>
      </w:r>
      <w:r>
        <w:rPr>
          <w:rFonts w:hint="eastAsia"/>
        </w:rPr>
        <w:t>]</w:t>
      </w:r>
    </w:p>
    <w:p w14:paraId="004E9511" w14:textId="77777777" w:rsidR="00DA1B1A" w:rsidRDefault="00DA1B1A" w:rsidP="00DA1B1A">
      <w:pPr>
        <w:pStyle w:val="ac"/>
      </w:pPr>
      <w:r>
        <w:rPr>
          <w:rFonts w:hint="eastAsia"/>
        </w:rPr>
        <w:t>[</w:t>
      </w:r>
      <w:r>
        <w:rPr>
          <w:rFonts w:hint="eastAsia"/>
        </w:rPr>
        <w:t>分析</w:t>
      </w:r>
      <w:r>
        <w:rPr>
          <w:rFonts w:hint="eastAsia"/>
        </w:rPr>
        <w:t>/</w:t>
      </w:r>
      <w:r>
        <w:rPr>
          <w:rFonts w:hint="eastAsia"/>
        </w:rPr>
        <w:t>判断力</w:t>
      </w:r>
      <w:r>
        <w:rPr>
          <w:rFonts w:hint="eastAsia"/>
        </w:rPr>
        <w:t>] [</w:t>
      </w:r>
      <w:r>
        <w:rPr>
          <w:rFonts w:hint="eastAsia"/>
        </w:rPr>
        <w:t>調整力</w:t>
      </w:r>
      <w:r>
        <w:rPr>
          <w:rFonts w:hint="eastAsia"/>
        </w:rPr>
        <w:t>] [</w:t>
      </w:r>
      <w:r>
        <w:rPr>
          <w:rFonts w:hint="eastAsia"/>
        </w:rPr>
        <w:t>関係構築力</w:t>
      </w:r>
      <w:r>
        <w:rPr>
          <w:rFonts w:hint="eastAsia"/>
        </w:rPr>
        <w:t xml:space="preserve">] </w:t>
      </w:r>
      <w:r>
        <w:rPr>
          <w:rFonts w:hint="eastAsia"/>
        </w:rPr>
        <w:t>等</w:t>
      </w:r>
    </w:p>
    <w:p w14:paraId="61B96838" w14:textId="77777777" w:rsidR="00DA1B1A" w:rsidRDefault="00DA1B1A" w:rsidP="00DA1B1A">
      <w:pPr>
        <w:pStyle w:val="ac"/>
      </w:pPr>
      <w:r>
        <w:rPr>
          <w:rFonts w:hint="eastAsia"/>
        </w:rPr>
        <w:t>＋該当業務</w:t>
      </w:r>
      <w:r>
        <w:rPr>
          <w:rFonts w:hint="eastAsia"/>
        </w:rPr>
        <w:t>/</w:t>
      </w:r>
      <w:r>
        <w:rPr>
          <w:rFonts w:hint="eastAsia"/>
        </w:rPr>
        <w:t>具体例を</w:t>
      </w:r>
      <w:r>
        <w:rPr>
          <w:rFonts w:hint="eastAsia"/>
        </w:rPr>
        <w:t>3</w:t>
      </w:r>
      <w:r>
        <w:rPr>
          <w:rFonts w:hint="eastAsia"/>
        </w:rPr>
        <w:t>～</w:t>
      </w:r>
      <w:r>
        <w:rPr>
          <w:rFonts w:hint="eastAsia"/>
        </w:rPr>
        <w:t>5</w:t>
      </w:r>
      <w:r>
        <w:rPr>
          <w:rFonts w:hint="eastAsia"/>
        </w:rPr>
        <w:t>行程度</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211956" w15:done="0"/>
  <w15:commentEx w15:paraId="29A0317B" w15:done="0"/>
  <w15:commentEx w15:paraId="72CBCB76" w15:done="0"/>
  <w15:commentEx w15:paraId="648034F7" w15:done="0"/>
  <w15:commentEx w15:paraId="7E22B1F7" w15:done="0"/>
  <w15:commentEx w15:paraId="32535321" w15:done="0"/>
  <w15:commentEx w15:paraId="3FCB56EE" w15:done="0"/>
  <w15:commentEx w15:paraId="61B96838" w15:paraIdParent="3FCB56E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211956" w16cid:durableId="2B91036A"/>
  <w16cid:commentId w16cid:paraId="29A0317B" w16cid:durableId="1F23F05B"/>
  <w16cid:commentId w16cid:paraId="72CBCB76" w16cid:durableId="2B9103F2"/>
  <w16cid:commentId w16cid:paraId="648034F7" w16cid:durableId="2B91088B"/>
  <w16cid:commentId w16cid:paraId="7E22B1F7" w16cid:durableId="231E12E1"/>
  <w16cid:commentId w16cid:paraId="32535321" w16cid:durableId="2B7C1310"/>
  <w16cid:commentId w16cid:paraId="3FCB56EE" w16cid:durableId="2B910400"/>
  <w16cid:commentId w16cid:paraId="61B96838" w16cid:durableId="2B98EF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A447F" w14:textId="77777777" w:rsidR="00C44D6B" w:rsidRDefault="00C44D6B" w:rsidP="006C6F07">
      <w:r>
        <w:separator/>
      </w:r>
    </w:p>
  </w:endnote>
  <w:endnote w:type="continuationSeparator" w:id="0">
    <w:p w14:paraId="27EBD246" w14:textId="77777777" w:rsidR="00C44D6B" w:rsidRDefault="00C44D6B" w:rsidP="006C6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38F18" w14:textId="77777777" w:rsidR="00C44D6B" w:rsidRDefault="00C44D6B" w:rsidP="006C6F07">
      <w:r>
        <w:separator/>
      </w:r>
    </w:p>
  </w:footnote>
  <w:footnote w:type="continuationSeparator" w:id="0">
    <w:p w14:paraId="44D3F8F4" w14:textId="77777777" w:rsidR="00C44D6B" w:rsidRDefault="00C44D6B" w:rsidP="006C6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16B1"/>
    <w:multiLevelType w:val="hybridMultilevel"/>
    <w:tmpl w:val="7952E4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8212BBB"/>
    <w:multiLevelType w:val="hybridMultilevel"/>
    <w:tmpl w:val="B6F692AC"/>
    <w:lvl w:ilvl="0" w:tplc="787A685E">
      <w:numFmt w:val="bullet"/>
      <w:lvlText w:val="・"/>
      <w:lvlJc w:val="left"/>
      <w:pPr>
        <w:tabs>
          <w:tab w:val="num" w:pos="560"/>
        </w:tabs>
        <w:ind w:left="560" w:hanging="360"/>
      </w:pPr>
      <w:rPr>
        <w:rFonts w:ascii="ＭＳ Ｐ明朝" w:eastAsia="ＭＳ Ｐ明朝" w:hAnsi="ＭＳ Ｐ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2" w15:restartNumberingAfterBreak="0">
    <w:nsid w:val="58C95826"/>
    <w:multiLevelType w:val="hybridMultilevel"/>
    <w:tmpl w:val="CEBEFC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9436A7"/>
    <w:multiLevelType w:val="hybridMultilevel"/>
    <w:tmpl w:val="BDD40B32"/>
    <w:lvl w:ilvl="0" w:tplc="787A685E">
      <w:numFmt w:val="bullet"/>
      <w:lvlText w:val="・"/>
      <w:lvlJc w:val="left"/>
      <w:pPr>
        <w:tabs>
          <w:tab w:val="num" w:pos="560"/>
        </w:tabs>
        <w:ind w:left="560" w:hanging="360"/>
      </w:pPr>
      <w:rPr>
        <w:rFonts w:ascii="ＭＳ Ｐ明朝" w:eastAsia="ＭＳ Ｐ明朝" w:hAnsi="ＭＳ Ｐ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4" w15:restartNumberingAfterBreak="0">
    <w:nsid w:val="6E6B4D77"/>
    <w:multiLevelType w:val="hybridMultilevel"/>
    <w:tmpl w:val="207CA2E6"/>
    <w:lvl w:ilvl="0" w:tplc="787A685E">
      <w:numFmt w:val="bullet"/>
      <w:lvlText w:val="・"/>
      <w:lvlJc w:val="left"/>
      <w:pPr>
        <w:tabs>
          <w:tab w:val="num" w:pos="560"/>
        </w:tabs>
        <w:ind w:left="560" w:hanging="360"/>
      </w:pPr>
      <w:rPr>
        <w:rFonts w:ascii="ＭＳ Ｐ明朝" w:eastAsia="ＭＳ Ｐ明朝" w:hAnsi="ＭＳ Ｐ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5" w15:restartNumberingAfterBreak="0">
    <w:nsid w:val="736413C5"/>
    <w:multiLevelType w:val="multilevel"/>
    <w:tmpl w:val="2F7A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5350652">
    <w:abstractNumId w:val="2"/>
  </w:num>
  <w:num w:numId="2" w16cid:durableId="2021738050">
    <w:abstractNumId w:val="0"/>
  </w:num>
  <w:num w:numId="3" w16cid:durableId="749501928">
    <w:abstractNumId w:val="4"/>
  </w:num>
  <w:num w:numId="4" w16cid:durableId="1523280549">
    <w:abstractNumId w:val="3"/>
  </w:num>
  <w:num w:numId="5" w16cid:durableId="347753101">
    <w:abstractNumId w:val="1"/>
  </w:num>
  <w:num w:numId="6" w16cid:durableId="8633972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B2E"/>
    <w:rsid w:val="00002386"/>
    <w:rsid w:val="0002104E"/>
    <w:rsid w:val="00023740"/>
    <w:rsid w:val="00033EAE"/>
    <w:rsid w:val="00057B7B"/>
    <w:rsid w:val="000738DA"/>
    <w:rsid w:val="00087134"/>
    <w:rsid w:val="00087F46"/>
    <w:rsid w:val="000A5712"/>
    <w:rsid w:val="000C5D67"/>
    <w:rsid w:val="000F0BB4"/>
    <w:rsid w:val="000F4869"/>
    <w:rsid w:val="00121B2E"/>
    <w:rsid w:val="00152D77"/>
    <w:rsid w:val="001603E1"/>
    <w:rsid w:val="00161CF3"/>
    <w:rsid w:val="001866DB"/>
    <w:rsid w:val="001A2068"/>
    <w:rsid w:val="001F0F5F"/>
    <w:rsid w:val="00215BA0"/>
    <w:rsid w:val="0022036D"/>
    <w:rsid w:val="00260BD7"/>
    <w:rsid w:val="002674F8"/>
    <w:rsid w:val="00273D11"/>
    <w:rsid w:val="002B0FD5"/>
    <w:rsid w:val="002B64D2"/>
    <w:rsid w:val="003061B6"/>
    <w:rsid w:val="003304C4"/>
    <w:rsid w:val="00361F7F"/>
    <w:rsid w:val="003710F5"/>
    <w:rsid w:val="003776B4"/>
    <w:rsid w:val="00381984"/>
    <w:rsid w:val="00397446"/>
    <w:rsid w:val="00397D53"/>
    <w:rsid w:val="003C13B2"/>
    <w:rsid w:val="004473E5"/>
    <w:rsid w:val="00457504"/>
    <w:rsid w:val="00483DB4"/>
    <w:rsid w:val="00485D3B"/>
    <w:rsid w:val="00490771"/>
    <w:rsid w:val="0049794B"/>
    <w:rsid w:val="004A73CA"/>
    <w:rsid w:val="004D6040"/>
    <w:rsid w:val="005073B4"/>
    <w:rsid w:val="00521EC0"/>
    <w:rsid w:val="00531455"/>
    <w:rsid w:val="00535C6D"/>
    <w:rsid w:val="00536176"/>
    <w:rsid w:val="00556F00"/>
    <w:rsid w:val="00576733"/>
    <w:rsid w:val="00580912"/>
    <w:rsid w:val="005822F1"/>
    <w:rsid w:val="00595E34"/>
    <w:rsid w:val="005B21D3"/>
    <w:rsid w:val="005C081A"/>
    <w:rsid w:val="005C1589"/>
    <w:rsid w:val="005C3719"/>
    <w:rsid w:val="005E3A5C"/>
    <w:rsid w:val="005F0A21"/>
    <w:rsid w:val="005F7E62"/>
    <w:rsid w:val="006008BF"/>
    <w:rsid w:val="00602801"/>
    <w:rsid w:val="00603D6A"/>
    <w:rsid w:val="0061737A"/>
    <w:rsid w:val="00620325"/>
    <w:rsid w:val="00630755"/>
    <w:rsid w:val="006344B7"/>
    <w:rsid w:val="00637F75"/>
    <w:rsid w:val="0066017E"/>
    <w:rsid w:val="00675184"/>
    <w:rsid w:val="006C6F07"/>
    <w:rsid w:val="006D6902"/>
    <w:rsid w:val="006E51AE"/>
    <w:rsid w:val="00724B67"/>
    <w:rsid w:val="00730593"/>
    <w:rsid w:val="007404F1"/>
    <w:rsid w:val="00770DE4"/>
    <w:rsid w:val="00780517"/>
    <w:rsid w:val="007951F6"/>
    <w:rsid w:val="0079529A"/>
    <w:rsid w:val="007A1DEA"/>
    <w:rsid w:val="007B06DC"/>
    <w:rsid w:val="007C29DA"/>
    <w:rsid w:val="007D1990"/>
    <w:rsid w:val="007D3C29"/>
    <w:rsid w:val="007F639C"/>
    <w:rsid w:val="00804F3D"/>
    <w:rsid w:val="00805AD0"/>
    <w:rsid w:val="00807059"/>
    <w:rsid w:val="008216B1"/>
    <w:rsid w:val="00847700"/>
    <w:rsid w:val="008707DA"/>
    <w:rsid w:val="0087080E"/>
    <w:rsid w:val="00872996"/>
    <w:rsid w:val="00874EAB"/>
    <w:rsid w:val="00883B5A"/>
    <w:rsid w:val="008A0930"/>
    <w:rsid w:val="008E09FE"/>
    <w:rsid w:val="008E2C32"/>
    <w:rsid w:val="008E3373"/>
    <w:rsid w:val="00925A9F"/>
    <w:rsid w:val="0095041A"/>
    <w:rsid w:val="009A1AA9"/>
    <w:rsid w:val="009E39E3"/>
    <w:rsid w:val="009F625F"/>
    <w:rsid w:val="00A25B14"/>
    <w:rsid w:val="00A26544"/>
    <w:rsid w:val="00A268B2"/>
    <w:rsid w:val="00A4361A"/>
    <w:rsid w:val="00A57597"/>
    <w:rsid w:val="00A94932"/>
    <w:rsid w:val="00AB0230"/>
    <w:rsid w:val="00AB5A72"/>
    <w:rsid w:val="00AD2D56"/>
    <w:rsid w:val="00B002C4"/>
    <w:rsid w:val="00B54A78"/>
    <w:rsid w:val="00B659E3"/>
    <w:rsid w:val="00B7165E"/>
    <w:rsid w:val="00B87BEF"/>
    <w:rsid w:val="00BB02B2"/>
    <w:rsid w:val="00BE3D9D"/>
    <w:rsid w:val="00BE65CE"/>
    <w:rsid w:val="00C010DE"/>
    <w:rsid w:val="00C36403"/>
    <w:rsid w:val="00C44D6B"/>
    <w:rsid w:val="00C47599"/>
    <w:rsid w:val="00C73D13"/>
    <w:rsid w:val="00C86866"/>
    <w:rsid w:val="00C92BBC"/>
    <w:rsid w:val="00C95122"/>
    <w:rsid w:val="00C97021"/>
    <w:rsid w:val="00CA41EC"/>
    <w:rsid w:val="00CC64F7"/>
    <w:rsid w:val="00CE4716"/>
    <w:rsid w:val="00D26A81"/>
    <w:rsid w:val="00D414D5"/>
    <w:rsid w:val="00D445C1"/>
    <w:rsid w:val="00D461B7"/>
    <w:rsid w:val="00D64FBE"/>
    <w:rsid w:val="00D70FB1"/>
    <w:rsid w:val="00D749A5"/>
    <w:rsid w:val="00D850ED"/>
    <w:rsid w:val="00D91852"/>
    <w:rsid w:val="00DA1B1A"/>
    <w:rsid w:val="00E23593"/>
    <w:rsid w:val="00E2594D"/>
    <w:rsid w:val="00E25D8F"/>
    <w:rsid w:val="00E53027"/>
    <w:rsid w:val="00E5360F"/>
    <w:rsid w:val="00E63946"/>
    <w:rsid w:val="00E940B5"/>
    <w:rsid w:val="00E945DE"/>
    <w:rsid w:val="00EC2A7A"/>
    <w:rsid w:val="00EE57E3"/>
    <w:rsid w:val="00EF09FB"/>
    <w:rsid w:val="00EF3731"/>
    <w:rsid w:val="00F20BDE"/>
    <w:rsid w:val="00F22749"/>
    <w:rsid w:val="00F319B9"/>
    <w:rsid w:val="00F468AA"/>
    <w:rsid w:val="00F7509F"/>
    <w:rsid w:val="00F77C5E"/>
    <w:rsid w:val="00F959E8"/>
    <w:rsid w:val="00F96DDC"/>
    <w:rsid w:val="00FB7724"/>
    <w:rsid w:val="00FD7F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0E916B"/>
  <w15:chartTrackingRefBased/>
  <w15:docId w15:val="{411ADEFA-3697-4576-BA52-5EBB9E7D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302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6F07"/>
    <w:pPr>
      <w:tabs>
        <w:tab w:val="center" w:pos="4252"/>
        <w:tab w:val="right" w:pos="8504"/>
      </w:tabs>
      <w:snapToGrid w:val="0"/>
    </w:pPr>
  </w:style>
  <w:style w:type="character" w:customStyle="1" w:styleId="a4">
    <w:name w:val="ヘッダー (文字)"/>
    <w:basedOn w:val="a0"/>
    <w:link w:val="a3"/>
    <w:uiPriority w:val="99"/>
    <w:rsid w:val="006C6F07"/>
  </w:style>
  <w:style w:type="paragraph" w:styleId="a5">
    <w:name w:val="footer"/>
    <w:basedOn w:val="a"/>
    <w:link w:val="a6"/>
    <w:uiPriority w:val="99"/>
    <w:unhideWhenUsed/>
    <w:rsid w:val="006C6F07"/>
    <w:pPr>
      <w:tabs>
        <w:tab w:val="center" w:pos="4252"/>
        <w:tab w:val="right" w:pos="8504"/>
      </w:tabs>
      <w:snapToGrid w:val="0"/>
    </w:pPr>
  </w:style>
  <w:style w:type="character" w:customStyle="1" w:styleId="a6">
    <w:name w:val="フッター (文字)"/>
    <w:basedOn w:val="a0"/>
    <w:link w:val="a5"/>
    <w:uiPriority w:val="99"/>
    <w:rsid w:val="006C6F07"/>
  </w:style>
  <w:style w:type="paragraph" w:styleId="a7">
    <w:name w:val="List Paragraph"/>
    <w:basedOn w:val="a"/>
    <w:uiPriority w:val="34"/>
    <w:qFormat/>
    <w:rsid w:val="00D26A81"/>
    <w:pPr>
      <w:ind w:leftChars="400" w:left="840"/>
    </w:pPr>
  </w:style>
  <w:style w:type="table" w:styleId="a8">
    <w:name w:val="Table Grid"/>
    <w:basedOn w:val="a1"/>
    <w:uiPriority w:val="39"/>
    <w:rsid w:val="00D26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List Table 3 Accent 3"/>
    <w:basedOn w:val="a1"/>
    <w:uiPriority w:val="48"/>
    <w:rsid w:val="00D26A81"/>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character" w:styleId="a9">
    <w:name w:val="Hyperlink"/>
    <w:uiPriority w:val="99"/>
    <w:unhideWhenUsed/>
    <w:rsid w:val="00637F75"/>
    <w:rPr>
      <w:color w:val="0563C1"/>
      <w:u w:val="single"/>
    </w:rPr>
  </w:style>
  <w:style w:type="character" w:styleId="aa">
    <w:name w:val="FollowedHyperlink"/>
    <w:uiPriority w:val="99"/>
    <w:semiHidden/>
    <w:unhideWhenUsed/>
    <w:rsid w:val="00637F75"/>
    <w:rPr>
      <w:color w:val="954F72"/>
      <w:u w:val="single"/>
    </w:rPr>
  </w:style>
  <w:style w:type="character" w:styleId="ab">
    <w:name w:val="annotation reference"/>
    <w:uiPriority w:val="99"/>
    <w:semiHidden/>
    <w:unhideWhenUsed/>
    <w:rsid w:val="00490771"/>
    <w:rPr>
      <w:sz w:val="18"/>
      <w:szCs w:val="18"/>
    </w:rPr>
  </w:style>
  <w:style w:type="paragraph" w:styleId="ac">
    <w:name w:val="annotation text"/>
    <w:basedOn w:val="a"/>
    <w:link w:val="ad"/>
    <w:uiPriority w:val="99"/>
    <w:unhideWhenUsed/>
    <w:rsid w:val="00490771"/>
    <w:pPr>
      <w:jc w:val="left"/>
    </w:pPr>
  </w:style>
  <w:style w:type="character" w:customStyle="1" w:styleId="ad">
    <w:name w:val="コメント文字列 (文字)"/>
    <w:basedOn w:val="a0"/>
    <w:link w:val="ac"/>
    <w:uiPriority w:val="99"/>
    <w:rsid w:val="00490771"/>
  </w:style>
  <w:style w:type="paragraph" w:styleId="ae">
    <w:name w:val="annotation subject"/>
    <w:basedOn w:val="ac"/>
    <w:next w:val="ac"/>
    <w:link w:val="af"/>
    <w:uiPriority w:val="99"/>
    <w:semiHidden/>
    <w:unhideWhenUsed/>
    <w:rsid w:val="00490771"/>
    <w:rPr>
      <w:b/>
      <w:bCs/>
    </w:rPr>
  </w:style>
  <w:style w:type="character" w:customStyle="1" w:styleId="af">
    <w:name w:val="コメント内容 (文字)"/>
    <w:link w:val="ae"/>
    <w:uiPriority w:val="99"/>
    <w:semiHidden/>
    <w:rsid w:val="00490771"/>
    <w:rPr>
      <w:b/>
      <w:bCs/>
    </w:rPr>
  </w:style>
  <w:style w:type="paragraph" w:styleId="af0">
    <w:name w:val="Balloon Text"/>
    <w:basedOn w:val="a"/>
    <w:link w:val="af1"/>
    <w:uiPriority w:val="99"/>
    <w:semiHidden/>
    <w:unhideWhenUsed/>
    <w:rsid w:val="00490771"/>
    <w:rPr>
      <w:rFonts w:ascii="Arial" w:eastAsia="ＭＳ ゴシック" w:hAnsi="Arial"/>
      <w:sz w:val="18"/>
      <w:szCs w:val="18"/>
    </w:rPr>
  </w:style>
  <w:style w:type="character" w:customStyle="1" w:styleId="af1">
    <w:name w:val="吹き出し (文字)"/>
    <w:link w:val="af0"/>
    <w:uiPriority w:val="99"/>
    <w:semiHidden/>
    <w:rsid w:val="00490771"/>
    <w:rPr>
      <w:rFonts w:ascii="Arial" w:eastAsia="ＭＳ ゴシック" w:hAnsi="Arial" w:cs="Times New Roman"/>
      <w:sz w:val="18"/>
      <w:szCs w:val="18"/>
    </w:rPr>
  </w:style>
  <w:style w:type="paragraph" w:styleId="af2">
    <w:name w:val="Revision"/>
    <w:hidden/>
    <w:uiPriority w:val="99"/>
    <w:semiHidden/>
    <w:rsid w:val="008E09FE"/>
    <w:rPr>
      <w:kern w:val="2"/>
      <w:sz w:val="21"/>
      <w:szCs w:val="22"/>
    </w:rPr>
  </w:style>
  <w:style w:type="paragraph" w:styleId="Web">
    <w:name w:val="Normal (Web)"/>
    <w:basedOn w:val="a"/>
    <w:uiPriority w:val="99"/>
    <w:unhideWhenUsed/>
    <w:rsid w:val="00215B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ragraph">
    <w:name w:val="paragraph"/>
    <w:basedOn w:val="a"/>
    <w:rsid w:val="00A9493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rsid w:val="00A94932"/>
  </w:style>
  <w:style w:type="character" w:customStyle="1" w:styleId="eop">
    <w:name w:val="eop"/>
    <w:rsid w:val="00A94932"/>
  </w:style>
  <w:style w:type="paragraph" w:styleId="af3">
    <w:name w:val="Closing"/>
    <w:basedOn w:val="a"/>
    <w:link w:val="af4"/>
    <w:semiHidden/>
    <w:rsid w:val="00F20BDE"/>
    <w:pPr>
      <w:adjustRightInd w:val="0"/>
      <w:jc w:val="right"/>
      <w:textAlignment w:val="baseline"/>
    </w:pPr>
    <w:rPr>
      <w:rFonts w:ascii="ＭＳ ゴシック" w:eastAsia="ＭＳ ゴシック" w:hAnsi="ＭＳ ゴシック"/>
      <w:sz w:val="18"/>
      <w:szCs w:val="18"/>
    </w:rPr>
  </w:style>
  <w:style w:type="character" w:customStyle="1" w:styleId="af4">
    <w:name w:val="結語 (文字)"/>
    <w:basedOn w:val="a0"/>
    <w:link w:val="af3"/>
    <w:semiHidden/>
    <w:rsid w:val="00F20BDE"/>
    <w:rPr>
      <w:rFonts w:ascii="ＭＳ ゴシック" w:eastAsia="ＭＳ ゴシック" w:hAnsi="ＭＳ ゴシック"/>
      <w:kern w:val="2"/>
      <w:sz w:val="18"/>
      <w:szCs w:val="18"/>
    </w:rPr>
  </w:style>
  <w:style w:type="character" w:styleId="af5">
    <w:name w:val="Unresolved Mention"/>
    <w:basedOn w:val="a0"/>
    <w:uiPriority w:val="99"/>
    <w:semiHidden/>
    <w:unhideWhenUsed/>
    <w:rsid w:val="00595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9894">
      <w:bodyDiv w:val="1"/>
      <w:marLeft w:val="0"/>
      <w:marRight w:val="0"/>
      <w:marTop w:val="0"/>
      <w:marBottom w:val="0"/>
      <w:divBdr>
        <w:top w:val="none" w:sz="0" w:space="0" w:color="auto"/>
        <w:left w:val="none" w:sz="0" w:space="0" w:color="auto"/>
        <w:bottom w:val="none" w:sz="0" w:space="0" w:color="auto"/>
        <w:right w:val="none" w:sz="0" w:space="0" w:color="auto"/>
      </w:divBdr>
    </w:div>
    <w:div w:id="10228245">
      <w:bodyDiv w:val="1"/>
      <w:marLeft w:val="0"/>
      <w:marRight w:val="0"/>
      <w:marTop w:val="0"/>
      <w:marBottom w:val="0"/>
      <w:divBdr>
        <w:top w:val="none" w:sz="0" w:space="0" w:color="auto"/>
        <w:left w:val="none" w:sz="0" w:space="0" w:color="auto"/>
        <w:bottom w:val="none" w:sz="0" w:space="0" w:color="auto"/>
        <w:right w:val="none" w:sz="0" w:space="0" w:color="auto"/>
      </w:divBdr>
    </w:div>
    <w:div w:id="14162931">
      <w:bodyDiv w:val="1"/>
      <w:marLeft w:val="0"/>
      <w:marRight w:val="0"/>
      <w:marTop w:val="0"/>
      <w:marBottom w:val="0"/>
      <w:divBdr>
        <w:top w:val="none" w:sz="0" w:space="0" w:color="auto"/>
        <w:left w:val="none" w:sz="0" w:space="0" w:color="auto"/>
        <w:bottom w:val="none" w:sz="0" w:space="0" w:color="auto"/>
        <w:right w:val="none" w:sz="0" w:space="0" w:color="auto"/>
      </w:divBdr>
    </w:div>
    <w:div w:id="22173464">
      <w:bodyDiv w:val="1"/>
      <w:marLeft w:val="0"/>
      <w:marRight w:val="0"/>
      <w:marTop w:val="0"/>
      <w:marBottom w:val="0"/>
      <w:divBdr>
        <w:top w:val="none" w:sz="0" w:space="0" w:color="auto"/>
        <w:left w:val="none" w:sz="0" w:space="0" w:color="auto"/>
        <w:bottom w:val="none" w:sz="0" w:space="0" w:color="auto"/>
        <w:right w:val="none" w:sz="0" w:space="0" w:color="auto"/>
      </w:divBdr>
    </w:div>
    <w:div w:id="23285662">
      <w:bodyDiv w:val="1"/>
      <w:marLeft w:val="0"/>
      <w:marRight w:val="0"/>
      <w:marTop w:val="0"/>
      <w:marBottom w:val="0"/>
      <w:divBdr>
        <w:top w:val="none" w:sz="0" w:space="0" w:color="auto"/>
        <w:left w:val="none" w:sz="0" w:space="0" w:color="auto"/>
        <w:bottom w:val="none" w:sz="0" w:space="0" w:color="auto"/>
        <w:right w:val="none" w:sz="0" w:space="0" w:color="auto"/>
      </w:divBdr>
    </w:div>
    <w:div w:id="175846017">
      <w:bodyDiv w:val="1"/>
      <w:marLeft w:val="0"/>
      <w:marRight w:val="0"/>
      <w:marTop w:val="0"/>
      <w:marBottom w:val="0"/>
      <w:divBdr>
        <w:top w:val="none" w:sz="0" w:space="0" w:color="auto"/>
        <w:left w:val="none" w:sz="0" w:space="0" w:color="auto"/>
        <w:bottom w:val="none" w:sz="0" w:space="0" w:color="auto"/>
        <w:right w:val="none" w:sz="0" w:space="0" w:color="auto"/>
      </w:divBdr>
      <w:divsChild>
        <w:div w:id="204365787">
          <w:marLeft w:val="0"/>
          <w:marRight w:val="0"/>
          <w:marTop w:val="0"/>
          <w:marBottom w:val="0"/>
          <w:divBdr>
            <w:top w:val="none" w:sz="0" w:space="0" w:color="auto"/>
            <w:left w:val="none" w:sz="0" w:space="0" w:color="auto"/>
            <w:bottom w:val="none" w:sz="0" w:space="0" w:color="auto"/>
            <w:right w:val="none" w:sz="0" w:space="0" w:color="auto"/>
          </w:divBdr>
        </w:div>
        <w:div w:id="103892827">
          <w:marLeft w:val="0"/>
          <w:marRight w:val="0"/>
          <w:marTop w:val="0"/>
          <w:marBottom w:val="0"/>
          <w:divBdr>
            <w:top w:val="none" w:sz="0" w:space="0" w:color="auto"/>
            <w:left w:val="none" w:sz="0" w:space="0" w:color="auto"/>
            <w:bottom w:val="none" w:sz="0" w:space="0" w:color="auto"/>
            <w:right w:val="none" w:sz="0" w:space="0" w:color="auto"/>
          </w:divBdr>
        </w:div>
        <w:div w:id="9071173">
          <w:marLeft w:val="0"/>
          <w:marRight w:val="0"/>
          <w:marTop w:val="0"/>
          <w:marBottom w:val="0"/>
          <w:divBdr>
            <w:top w:val="none" w:sz="0" w:space="0" w:color="auto"/>
            <w:left w:val="none" w:sz="0" w:space="0" w:color="auto"/>
            <w:bottom w:val="none" w:sz="0" w:space="0" w:color="auto"/>
            <w:right w:val="none" w:sz="0" w:space="0" w:color="auto"/>
          </w:divBdr>
        </w:div>
      </w:divsChild>
    </w:div>
    <w:div w:id="214435887">
      <w:bodyDiv w:val="1"/>
      <w:marLeft w:val="0"/>
      <w:marRight w:val="0"/>
      <w:marTop w:val="0"/>
      <w:marBottom w:val="0"/>
      <w:divBdr>
        <w:top w:val="none" w:sz="0" w:space="0" w:color="auto"/>
        <w:left w:val="none" w:sz="0" w:space="0" w:color="auto"/>
        <w:bottom w:val="none" w:sz="0" w:space="0" w:color="auto"/>
        <w:right w:val="none" w:sz="0" w:space="0" w:color="auto"/>
      </w:divBdr>
    </w:div>
    <w:div w:id="261451592">
      <w:bodyDiv w:val="1"/>
      <w:marLeft w:val="0"/>
      <w:marRight w:val="0"/>
      <w:marTop w:val="0"/>
      <w:marBottom w:val="0"/>
      <w:divBdr>
        <w:top w:val="none" w:sz="0" w:space="0" w:color="auto"/>
        <w:left w:val="none" w:sz="0" w:space="0" w:color="auto"/>
        <w:bottom w:val="none" w:sz="0" w:space="0" w:color="auto"/>
        <w:right w:val="none" w:sz="0" w:space="0" w:color="auto"/>
      </w:divBdr>
    </w:div>
    <w:div w:id="273635065">
      <w:bodyDiv w:val="1"/>
      <w:marLeft w:val="0"/>
      <w:marRight w:val="0"/>
      <w:marTop w:val="0"/>
      <w:marBottom w:val="0"/>
      <w:divBdr>
        <w:top w:val="none" w:sz="0" w:space="0" w:color="auto"/>
        <w:left w:val="none" w:sz="0" w:space="0" w:color="auto"/>
        <w:bottom w:val="none" w:sz="0" w:space="0" w:color="auto"/>
        <w:right w:val="none" w:sz="0" w:space="0" w:color="auto"/>
      </w:divBdr>
    </w:div>
    <w:div w:id="280722088">
      <w:bodyDiv w:val="1"/>
      <w:marLeft w:val="0"/>
      <w:marRight w:val="0"/>
      <w:marTop w:val="0"/>
      <w:marBottom w:val="0"/>
      <w:divBdr>
        <w:top w:val="none" w:sz="0" w:space="0" w:color="auto"/>
        <w:left w:val="none" w:sz="0" w:space="0" w:color="auto"/>
        <w:bottom w:val="none" w:sz="0" w:space="0" w:color="auto"/>
        <w:right w:val="none" w:sz="0" w:space="0" w:color="auto"/>
      </w:divBdr>
    </w:div>
    <w:div w:id="328992399">
      <w:bodyDiv w:val="1"/>
      <w:marLeft w:val="0"/>
      <w:marRight w:val="0"/>
      <w:marTop w:val="0"/>
      <w:marBottom w:val="0"/>
      <w:divBdr>
        <w:top w:val="none" w:sz="0" w:space="0" w:color="auto"/>
        <w:left w:val="none" w:sz="0" w:space="0" w:color="auto"/>
        <w:bottom w:val="none" w:sz="0" w:space="0" w:color="auto"/>
        <w:right w:val="none" w:sz="0" w:space="0" w:color="auto"/>
      </w:divBdr>
    </w:div>
    <w:div w:id="333991979">
      <w:bodyDiv w:val="1"/>
      <w:marLeft w:val="0"/>
      <w:marRight w:val="0"/>
      <w:marTop w:val="0"/>
      <w:marBottom w:val="0"/>
      <w:divBdr>
        <w:top w:val="none" w:sz="0" w:space="0" w:color="auto"/>
        <w:left w:val="none" w:sz="0" w:space="0" w:color="auto"/>
        <w:bottom w:val="none" w:sz="0" w:space="0" w:color="auto"/>
        <w:right w:val="none" w:sz="0" w:space="0" w:color="auto"/>
      </w:divBdr>
    </w:div>
    <w:div w:id="346907537">
      <w:bodyDiv w:val="1"/>
      <w:marLeft w:val="0"/>
      <w:marRight w:val="0"/>
      <w:marTop w:val="0"/>
      <w:marBottom w:val="0"/>
      <w:divBdr>
        <w:top w:val="none" w:sz="0" w:space="0" w:color="auto"/>
        <w:left w:val="none" w:sz="0" w:space="0" w:color="auto"/>
        <w:bottom w:val="none" w:sz="0" w:space="0" w:color="auto"/>
        <w:right w:val="none" w:sz="0" w:space="0" w:color="auto"/>
      </w:divBdr>
      <w:divsChild>
        <w:div w:id="1957053514">
          <w:marLeft w:val="0"/>
          <w:marRight w:val="0"/>
          <w:marTop w:val="0"/>
          <w:marBottom w:val="0"/>
          <w:divBdr>
            <w:top w:val="none" w:sz="0" w:space="0" w:color="auto"/>
            <w:left w:val="none" w:sz="0" w:space="0" w:color="auto"/>
            <w:bottom w:val="none" w:sz="0" w:space="0" w:color="auto"/>
            <w:right w:val="none" w:sz="0" w:space="0" w:color="auto"/>
          </w:divBdr>
        </w:div>
        <w:div w:id="1912306520">
          <w:marLeft w:val="0"/>
          <w:marRight w:val="0"/>
          <w:marTop w:val="0"/>
          <w:marBottom w:val="0"/>
          <w:divBdr>
            <w:top w:val="none" w:sz="0" w:space="0" w:color="auto"/>
            <w:left w:val="none" w:sz="0" w:space="0" w:color="auto"/>
            <w:bottom w:val="none" w:sz="0" w:space="0" w:color="auto"/>
            <w:right w:val="none" w:sz="0" w:space="0" w:color="auto"/>
          </w:divBdr>
        </w:div>
        <w:div w:id="355816638">
          <w:marLeft w:val="0"/>
          <w:marRight w:val="0"/>
          <w:marTop w:val="0"/>
          <w:marBottom w:val="0"/>
          <w:divBdr>
            <w:top w:val="none" w:sz="0" w:space="0" w:color="auto"/>
            <w:left w:val="none" w:sz="0" w:space="0" w:color="auto"/>
            <w:bottom w:val="none" w:sz="0" w:space="0" w:color="auto"/>
            <w:right w:val="none" w:sz="0" w:space="0" w:color="auto"/>
          </w:divBdr>
        </w:div>
      </w:divsChild>
    </w:div>
    <w:div w:id="380790830">
      <w:bodyDiv w:val="1"/>
      <w:marLeft w:val="0"/>
      <w:marRight w:val="0"/>
      <w:marTop w:val="0"/>
      <w:marBottom w:val="0"/>
      <w:divBdr>
        <w:top w:val="none" w:sz="0" w:space="0" w:color="auto"/>
        <w:left w:val="none" w:sz="0" w:space="0" w:color="auto"/>
        <w:bottom w:val="none" w:sz="0" w:space="0" w:color="auto"/>
        <w:right w:val="none" w:sz="0" w:space="0" w:color="auto"/>
      </w:divBdr>
      <w:divsChild>
        <w:div w:id="1809929149">
          <w:marLeft w:val="0"/>
          <w:marRight w:val="0"/>
          <w:marTop w:val="0"/>
          <w:marBottom w:val="0"/>
          <w:divBdr>
            <w:top w:val="single" w:sz="2" w:space="0" w:color="1E293B"/>
            <w:left w:val="single" w:sz="2" w:space="0" w:color="1E293B"/>
            <w:bottom w:val="single" w:sz="2" w:space="0" w:color="1E293B"/>
            <w:right w:val="single" w:sz="2" w:space="0" w:color="1E293B"/>
          </w:divBdr>
        </w:div>
      </w:divsChild>
    </w:div>
    <w:div w:id="507254623">
      <w:bodyDiv w:val="1"/>
      <w:marLeft w:val="0"/>
      <w:marRight w:val="0"/>
      <w:marTop w:val="0"/>
      <w:marBottom w:val="0"/>
      <w:divBdr>
        <w:top w:val="none" w:sz="0" w:space="0" w:color="auto"/>
        <w:left w:val="none" w:sz="0" w:space="0" w:color="auto"/>
        <w:bottom w:val="none" w:sz="0" w:space="0" w:color="auto"/>
        <w:right w:val="none" w:sz="0" w:space="0" w:color="auto"/>
      </w:divBdr>
    </w:div>
    <w:div w:id="569967839">
      <w:bodyDiv w:val="1"/>
      <w:marLeft w:val="0"/>
      <w:marRight w:val="0"/>
      <w:marTop w:val="0"/>
      <w:marBottom w:val="0"/>
      <w:divBdr>
        <w:top w:val="none" w:sz="0" w:space="0" w:color="auto"/>
        <w:left w:val="none" w:sz="0" w:space="0" w:color="auto"/>
        <w:bottom w:val="none" w:sz="0" w:space="0" w:color="auto"/>
        <w:right w:val="none" w:sz="0" w:space="0" w:color="auto"/>
      </w:divBdr>
    </w:div>
    <w:div w:id="605846002">
      <w:bodyDiv w:val="1"/>
      <w:marLeft w:val="0"/>
      <w:marRight w:val="0"/>
      <w:marTop w:val="0"/>
      <w:marBottom w:val="0"/>
      <w:divBdr>
        <w:top w:val="none" w:sz="0" w:space="0" w:color="auto"/>
        <w:left w:val="none" w:sz="0" w:space="0" w:color="auto"/>
        <w:bottom w:val="none" w:sz="0" w:space="0" w:color="auto"/>
        <w:right w:val="none" w:sz="0" w:space="0" w:color="auto"/>
      </w:divBdr>
    </w:div>
    <w:div w:id="676469449">
      <w:bodyDiv w:val="1"/>
      <w:marLeft w:val="0"/>
      <w:marRight w:val="0"/>
      <w:marTop w:val="0"/>
      <w:marBottom w:val="0"/>
      <w:divBdr>
        <w:top w:val="none" w:sz="0" w:space="0" w:color="auto"/>
        <w:left w:val="none" w:sz="0" w:space="0" w:color="auto"/>
        <w:bottom w:val="none" w:sz="0" w:space="0" w:color="auto"/>
        <w:right w:val="none" w:sz="0" w:space="0" w:color="auto"/>
      </w:divBdr>
    </w:div>
    <w:div w:id="687872720">
      <w:bodyDiv w:val="1"/>
      <w:marLeft w:val="0"/>
      <w:marRight w:val="0"/>
      <w:marTop w:val="0"/>
      <w:marBottom w:val="0"/>
      <w:divBdr>
        <w:top w:val="none" w:sz="0" w:space="0" w:color="auto"/>
        <w:left w:val="none" w:sz="0" w:space="0" w:color="auto"/>
        <w:bottom w:val="none" w:sz="0" w:space="0" w:color="auto"/>
        <w:right w:val="none" w:sz="0" w:space="0" w:color="auto"/>
      </w:divBdr>
    </w:div>
    <w:div w:id="705905914">
      <w:bodyDiv w:val="1"/>
      <w:marLeft w:val="0"/>
      <w:marRight w:val="0"/>
      <w:marTop w:val="0"/>
      <w:marBottom w:val="0"/>
      <w:divBdr>
        <w:top w:val="none" w:sz="0" w:space="0" w:color="auto"/>
        <w:left w:val="none" w:sz="0" w:space="0" w:color="auto"/>
        <w:bottom w:val="none" w:sz="0" w:space="0" w:color="auto"/>
        <w:right w:val="none" w:sz="0" w:space="0" w:color="auto"/>
      </w:divBdr>
    </w:div>
    <w:div w:id="743457728">
      <w:bodyDiv w:val="1"/>
      <w:marLeft w:val="0"/>
      <w:marRight w:val="0"/>
      <w:marTop w:val="0"/>
      <w:marBottom w:val="0"/>
      <w:divBdr>
        <w:top w:val="none" w:sz="0" w:space="0" w:color="auto"/>
        <w:left w:val="none" w:sz="0" w:space="0" w:color="auto"/>
        <w:bottom w:val="none" w:sz="0" w:space="0" w:color="auto"/>
        <w:right w:val="none" w:sz="0" w:space="0" w:color="auto"/>
      </w:divBdr>
    </w:div>
    <w:div w:id="794757807">
      <w:bodyDiv w:val="1"/>
      <w:marLeft w:val="0"/>
      <w:marRight w:val="0"/>
      <w:marTop w:val="0"/>
      <w:marBottom w:val="0"/>
      <w:divBdr>
        <w:top w:val="none" w:sz="0" w:space="0" w:color="auto"/>
        <w:left w:val="none" w:sz="0" w:space="0" w:color="auto"/>
        <w:bottom w:val="none" w:sz="0" w:space="0" w:color="auto"/>
        <w:right w:val="none" w:sz="0" w:space="0" w:color="auto"/>
      </w:divBdr>
    </w:div>
    <w:div w:id="900752004">
      <w:bodyDiv w:val="1"/>
      <w:marLeft w:val="0"/>
      <w:marRight w:val="0"/>
      <w:marTop w:val="0"/>
      <w:marBottom w:val="0"/>
      <w:divBdr>
        <w:top w:val="none" w:sz="0" w:space="0" w:color="auto"/>
        <w:left w:val="none" w:sz="0" w:space="0" w:color="auto"/>
        <w:bottom w:val="none" w:sz="0" w:space="0" w:color="auto"/>
        <w:right w:val="none" w:sz="0" w:space="0" w:color="auto"/>
      </w:divBdr>
    </w:div>
    <w:div w:id="947349927">
      <w:bodyDiv w:val="1"/>
      <w:marLeft w:val="0"/>
      <w:marRight w:val="0"/>
      <w:marTop w:val="0"/>
      <w:marBottom w:val="0"/>
      <w:divBdr>
        <w:top w:val="none" w:sz="0" w:space="0" w:color="auto"/>
        <w:left w:val="none" w:sz="0" w:space="0" w:color="auto"/>
        <w:bottom w:val="none" w:sz="0" w:space="0" w:color="auto"/>
        <w:right w:val="none" w:sz="0" w:space="0" w:color="auto"/>
      </w:divBdr>
      <w:divsChild>
        <w:div w:id="1434009391">
          <w:marLeft w:val="0"/>
          <w:marRight w:val="0"/>
          <w:marTop w:val="0"/>
          <w:marBottom w:val="0"/>
          <w:divBdr>
            <w:top w:val="none" w:sz="0" w:space="0" w:color="auto"/>
            <w:left w:val="none" w:sz="0" w:space="0" w:color="auto"/>
            <w:bottom w:val="none" w:sz="0" w:space="0" w:color="auto"/>
            <w:right w:val="none" w:sz="0" w:space="0" w:color="auto"/>
          </w:divBdr>
        </w:div>
        <w:div w:id="1998336080">
          <w:marLeft w:val="0"/>
          <w:marRight w:val="0"/>
          <w:marTop w:val="0"/>
          <w:marBottom w:val="0"/>
          <w:divBdr>
            <w:top w:val="none" w:sz="0" w:space="0" w:color="auto"/>
            <w:left w:val="none" w:sz="0" w:space="0" w:color="auto"/>
            <w:bottom w:val="none" w:sz="0" w:space="0" w:color="auto"/>
            <w:right w:val="none" w:sz="0" w:space="0" w:color="auto"/>
          </w:divBdr>
        </w:div>
        <w:div w:id="280650006">
          <w:marLeft w:val="0"/>
          <w:marRight w:val="0"/>
          <w:marTop w:val="0"/>
          <w:marBottom w:val="0"/>
          <w:divBdr>
            <w:top w:val="none" w:sz="0" w:space="0" w:color="auto"/>
            <w:left w:val="none" w:sz="0" w:space="0" w:color="auto"/>
            <w:bottom w:val="none" w:sz="0" w:space="0" w:color="auto"/>
            <w:right w:val="none" w:sz="0" w:space="0" w:color="auto"/>
          </w:divBdr>
        </w:div>
      </w:divsChild>
    </w:div>
    <w:div w:id="948583174">
      <w:bodyDiv w:val="1"/>
      <w:marLeft w:val="0"/>
      <w:marRight w:val="0"/>
      <w:marTop w:val="0"/>
      <w:marBottom w:val="0"/>
      <w:divBdr>
        <w:top w:val="none" w:sz="0" w:space="0" w:color="auto"/>
        <w:left w:val="none" w:sz="0" w:space="0" w:color="auto"/>
        <w:bottom w:val="none" w:sz="0" w:space="0" w:color="auto"/>
        <w:right w:val="none" w:sz="0" w:space="0" w:color="auto"/>
      </w:divBdr>
    </w:div>
    <w:div w:id="957105784">
      <w:bodyDiv w:val="1"/>
      <w:marLeft w:val="0"/>
      <w:marRight w:val="0"/>
      <w:marTop w:val="0"/>
      <w:marBottom w:val="0"/>
      <w:divBdr>
        <w:top w:val="none" w:sz="0" w:space="0" w:color="auto"/>
        <w:left w:val="none" w:sz="0" w:space="0" w:color="auto"/>
        <w:bottom w:val="none" w:sz="0" w:space="0" w:color="auto"/>
        <w:right w:val="none" w:sz="0" w:space="0" w:color="auto"/>
      </w:divBdr>
    </w:div>
    <w:div w:id="960956196">
      <w:bodyDiv w:val="1"/>
      <w:marLeft w:val="0"/>
      <w:marRight w:val="0"/>
      <w:marTop w:val="0"/>
      <w:marBottom w:val="0"/>
      <w:divBdr>
        <w:top w:val="none" w:sz="0" w:space="0" w:color="auto"/>
        <w:left w:val="none" w:sz="0" w:space="0" w:color="auto"/>
        <w:bottom w:val="none" w:sz="0" w:space="0" w:color="auto"/>
        <w:right w:val="none" w:sz="0" w:space="0" w:color="auto"/>
      </w:divBdr>
    </w:div>
    <w:div w:id="1084837671">
      <w:bodyDiv w:val="1"/>
      <w:marLeft w:val="0"/>
      <w:marRight w:val="0"/>
      <w:marTop w:val="0"/>
      <w:marBottom w:val="0"/>
      <w:divBdr>
        <w:top w:val="none" w:sz="0" w:space="0" w:color="auto"/>
        <w:left w:val="none" w:sz="0" w:space="0" w:color="auto"/>
        <w:bottom w:val="none" w:sz="0" w:space="0" w:color="auto"/>
        <w:right w:val="none" w:sz="0" w:space="0" w:color="auto"/>
      </w:divBdr>
    </w:div>
    <w:div w:id="1249192608">
      <w:bodyDiv w:val="1"/>
      <w:marLeft w:val="0"/>
      <w:marRight w:val="0"/>
      <w:marTop w:val="0"/>
      <w:marBottom w:val="0"/>
      <w:divBdr>
        <w:top w:val="none" w:sz="0" w:space="0" w:color="auto"/>
        <w:left w:val="none" w:sz="0" w:space="0" w:color="auto"/>
        <w:bottom w:val="none" w:sz="0" w:space="0" w:color="auto"/>
        <w:right w:val="none" w:sz="0" w:space="0" w:color="auto"/>
      </w:divBdr>
    </w:div>
    <w:div w:id="1274020192">
      <w:bodyDiv w:val="1"/>
      <w:marLeft w:val="0"/>
      <w:marRight w:val="0"/>
      <w:marTop w:val="0"/>
      <w:marBottom w:val="0"/>
      <w:divBdr>
        <w:top w:val="none" w:sz="0" w:space="0" w:color="auto"/>
        <w:left w:val="none" w:sz="0" w:space="0" w:color="auto"/>
        <w:bottom w:val="none" w:sz="0" w:space="0" w:color="auto"/>
        <w:right w:val="none" w:sz="0" w:space="0" w:color="auto"/>
      </w:divBdr>
    </w:div>
    <w:div w:id="1325664480">
      <w:bodyDiv w:val="1"/>
      <w:marLeft w:val="0"/>
      <w:marRight w:val="0"/>
      <w:marTop w:val="0"/>
      <w:marBottom w:val="0"/>
      <w:divBdr>
        <w:top w:val="none" w:sz="0" w:space="0" w:color="auto"/>
        <w:left w:val="none" w:sz="0" w:space="0" w:color="auto"/>
        <w:bottom w:val="none" w:sz="0" w:space="0" w:color="auto"/>
        <w:right w:val="none" w:sz="0" w:space="0" w:color="auto"/>
      </w:divBdr>
    </w:div>
    <w:div w:id="1338002451">
      <w:bodyDiv w:val="1"/>
      <w:marLeft w:val="0"/>
      <w:marRight w:val="0"/>
      <w:marTop w:val="0"/>
      <w:marBottom w:val="0"/>
      <w:divBdr>
        <w:top w:val="none" w:sz="0" w:space="0" w:color="auto"/>
        <w:left w:val="none" w:sz="0" w:space="0" w:color="auto"/>
        <w:bottom w:val="none" w:sz="0" w:space="0" w:color="auto"/>
        <w:right w:val="none" w:sz="0" w:space="0" w:color="auto"/>
      </w:divBdr>
    </w:div>
    <w:div w:id="1341157730">
      <w:bodyDiv w:val="1"/>
      <w:marLeft w:val="0"/>
      <w:marRight w:val="0"/>
      <w:marTop w:val="0"/>
      <w:marBottom w:val="0"/>
      <w:divBdr>
        <w:top w:val="none" w:sz="0" w:space="0" w:color="auto"/>
        <w:left w:val="none" w:sz="0" w:space="0" w:color="auto"/>
        <w:bottom w:val="none" w:sz="0" w:space="0" w:color="auto"/>
        <w:right w:val="none" w:sz="0" w:space="0" w:color="auto"/>
      </w:divBdr>
    </w:div>
    <w:div w:id="1416168887">
      <w:bodyDiv w:val="1"/>
      <w:marLeft w:val="0"/>
      <w:marRight w:val="0"/>
      <w:marTop w:val="0"/>
      <w:marBottom w:val="0"/>
      <w:divBdr>
        <w:top w:val="none" w:sz="0" w:space="0" w:color="auto"/>
        <w:left w:val="none" w:sz="0" w:space="0" w:color="auto"/>
        <w:bottom w:val="none" w:sz="0" w:space="0" w:color="auto"/>
        <w:right w:val="none" w:sz="0" w:space="0" w:color="auto"/>
      </w:divBdr>
    </w:div>
    <w:div w:id="1429232048">
      <w:bodyDiv w:val="1"/>
      <w:marLeft w:val="0"/>
      <w:marRight w:val="0"/>
      <w:marTop w:val="0"/>
      <w:marBottom w:val="0"/>
      <w:divBdr>
        <w:top w:val="none" w:sz="0" w:space="0" w:color="auto"/>
        <w:left w:val="none" w:sz="0" w:space="0" w:color="auto"/>
        <w:bottom w:val="none" w:sz="0" w:space="0" w:color="auto"/>
        <w:right w:val="none" w:sz="0" w:space="0" w:color="auto"/>
      </w:divBdr>
    </w:div>
    <w:div w:id="1430272161">
      <w:bodyDiv w:val="1"/>
      <w:marLeft w:val="0"/>
      <w:marRight w:val="0"/>
      <w:marTop w:val="0"/>
      <w:marBottom w:val="0"/>
      <w:divBdr>
        <w:top w:val="none" w:sz="0" w:space="0" w:color="auto"/>
        <w:left w:val="none" w:sz="0" w:space="0" w:color="auto"/>
        <w:bottom w:val="none" w:sz="0" w:space="0" w:color="auto"/>
        <w:right w:val="none" w:sz="0" w:space="0" w:color="auto"/>
      </w:divBdr>
    </w:div>
    <w:div w:id="1535540278">
      <w:bodyDiv w:val="1"/>
      <w:marLeft w:val="0"/>
      <w:marRight w:val="0"/>
      <w:marTop w:val="0"/>
      <w:marBottom w:val="0"/>
      <w:divBdr>
        <w:top w:val="none" w:sz="0" w:space="0" w:color="auto"/>
        <w:left w:val="none" w:sz="0" w:space="0" w:color="auto"/>
        <w:bottom w:val="none" w:sz="0" w:space="0" w:color="auto"/>
        <w:right w:val="none" w:sz="0" w:space="0" w:color="auto"/>
      </w:divBdr>
    </w:div>
    <w:div w:id="1536894011">
      <w:bodyDiv w:val="1"/>
      <w:marLeft w:val="0"/>
      <w:marRight w:val="0"/>
      <w:marTop w:val="0"/>
      <w:marBottom w:val="0"/>
      <w:divBdr>
        <w:top w:val="none" w:sz="0" w:space="0" w:color="auto"/>
        <w:left w:val="none" w:sz="0" w:space="0" w:color="auto"/>
        <w:bottom w:val="none" w:sz="0" w:space="0" w:color="auto"/>
        <w:right w:val="none" w:sz="0" w:space="0" w:color="auto"/>
      </w:divBdr>
    </w:div>
    <w:div w:id="1553031981">
      <w:bodyDiv w:val="1"/>
      <w:marLeft w:val="0"/>
      <w:marRight w:val="0"/>
      <w:marTop w:val="0"/>
      <w:marBottom w:val="0"/>
      <w:divBdr>
        <w:top w:val="none" w:sz="0" w:space="0" w:color="auto"/>
        <w:left w:val="none" w:sz="0" w:space="0" w:color="auto"/>
        <w:bottom w:val="none" w:sz="0" w:space="0" w:color="auto"/>
        <w:right w:val="none" w:sz="0" w:space="0" w:color="auto"/>
      </w:divBdr>
    </w:div>
    <w:div w:id="1553232296">
      <w:bodyDiv w:val="1"/>
      <w:marLeft w:val="0"/>
      <w:marRight w:val="0"/>
      <w:marTop w:val="0"/>
      <w:marBottom w:val="0"/>
      <w:divBdr>
        <w:top w:val="none" w:sz="0" w:space="0" w:color="auto"/>
        <w:left w:val="none" w:sz="0" w:space="0" w:color="auto"/>
        <w:bottom w:val="none" w:sz="0" w:space="0" w:color="auto"/>
        <w:right w:val="none" w:sz="0" w:space="0" w:color="auto"/>
      </w:divBdr>
    </w:div>
    <w:div w:id="1633172930">
      <w:bodyDiv w:val="1"/>
      <w:marLeft w:val="0"/>
      <w:marRight w:val="0"/>
      <w:marTop w:val="0"/>
      <w:marBottom w:val="0"/>
      <w:divBdr>
        <w:top w:val="none" w:sz="0" w:space="0" w:color="auto"/>
        <w:left w:val="none" w:sz="0" w:space="0" w:color="auto"/>
        <w:bottom w:val="none" w:sz="0" w:space="0" w:color="auto"/>
        <w:right w:val="none" w:sz="0" w:space="0" w:color="auto"/>
      </w:divBdr>
    </w:div>
    <w:div w:id="1734740670">
      <w:bodyDiv w:val="1"/>
      <w:marLeft w:val="0"/>
      <w:marRight w:val="0"/>
      <w:marTop w:val="0"/>
      <w:marBottom w:val="0"/>
      <w:divBdr>
        <w:top w:val="none" w:sz="0" w:space="0" w:color="auto"/>
        <w:left w:val="none" w:sz="0" w:space="0" w:color="auto"/>
        <w:bottom w:val="none" w:sz="0" w:space="0" w:color="auto"/>
        <w:right w:val="none" w:sz="0" w:space="0" w:color="auto"/>
      </w:divBdr>
    </w:div>
    <w:div w:id="1748262691">
      <w:bodyDiv w:val="1"/>
      <w:marLeft w:val="0"/>
      <w:marRight w:val="0"/>
      <w:marTop w:val="0"/>
      <w:marBottom w:val="0"/>
      <w:divBdr>
        <w:top w:val="none" w:sz="0" w:space="0" w:color="auto"/>
        <w:left w:val="none" w:sz="0" w:space="0" w:color="auto"/>
        <w:bottom w:val="none" w:sz="0" w:space="0" w:color="auto"/>
        <w:right w:val="none" w:sz="0" w:space="0" w:color="auto"/>
      </w:divBdr>
    </w:div>
    <w:div w:id="1781340604">
      <w:bodyDiv w:val="1"/>
      <w:marLeft w:val="0"/>
      <w:marRight w:val="0"/>
      <w:marTop w:val="0"/>
      <w:marBottom w:val="0"/>
      <w:divBdr>
        <w:top w:val="none" w:sz="0" w:space="0" w:color="auto"/>
        <w:left w:val="none" w:sz="0" w:space="0" w:color="auto"/>
        <w:bottom w:val="none" w:sz="0" w:space="0" w:color="auto"/>
        <w:right w:val="none" w:sz="0" w:space="0" w:color="auto"/>
      </w:divBdr>
    </w:div>
    <w:div w:id="1788967014">
      <w:bodyDiv w:val="1"/>
      <w:marLeft w:val="0"/>
      <w:marRight w:val="0"/>
      <w:marTop w:val="0"/>
      <w:marBottom w:val="0"/>
      <w:divBdr>
        <w:top w:val="none" w:sz="0" w:space="0" w:color="auto"/>
        <w:left w:val="none" w:sz="0" w:space="0" w:color="auto"/>
        <w:bottom w:val="none" w:sz="0" w:space="0" w:color="auto"/>
        <w:right w:val="none" w:sz="0" w:space="0" w:color="auto"/>
      </w:divBdr>
    </w:div>
    <w:div w:id="1812598097">
      <w:bodyDiv w:val="1"/>
      <w:marLeft w:val="0"/>
      <w:marRight w:val="0"/>
      <w:marTop w:val="0"/>
      <w:marBottom w:val="0"/>
      <w:divBdr>
        <w:top w:val="none" w:sz="0" w:space="0" w:color="auto"/>
        <w:left w:val="none" w:sz="0" w:space="0" w:color="auto"/>
        <w:bottom w:val="none" w:sz="0" w:space="0" w:color="auto"/>
        <w:right w:val="none" w:sz="0" w:space="0" w:color="auto"/>
      </w:divBdr>
    </w:div>
    <w:div w:id="1826824309">
      <w:bodyDiv w:val="1"/>
      <w:marLeft w:val="0"/>
      <w:marRight w:val="0"/>
      <w:marTop w:val="0"/>
      <w:marBottom w:val="0"/>
      <w:divBdr>
        <w:top w:val="none" w:sz="0" w:space="0" w:color="auto"/>
        <w:left w:val="none" w:sz="0" w:space="0" w:color="auto"/>
        <w:bottom w:val="none" w:sz="0" w:space="0" w:color="auto"/>
        <w:right w:val="none" w:sz="0" w:space="0" w:color="auto"/>
      </w:divBdr>
    </w:div>
    <w:div w:id="1837114709">
      <w:bodyDiv w:val="1"/>
      <w:marLeft w:val="0"/>
      <w:marRight w:val="0"/>
      <w:marTop w:val="0"/>
      <w:marBottom w:val="0"/>
      <w:divBdr>
        <w:top w:val="none" w:sz="0" w:space="0" w:color="auto"/>
        <w:left w:val="none" w:sz="0" w:space="0" w:color="auto"/>
        <w:bottom w:val="none" w:sz="0" w:space="0" w:color="auto"/>
        <w:right w:val="none" w:sz="0" w:space="0" w:color="auto"/>
      </w:divBdr>
    </w:div>
    <w:div w:id="1854107388">
      <w:bodyDiv w:val="1"/>
      <w:marLeft w:val="0"/>
      <w:marRight w:val="0"/>
      <w:marTop w:val="0"/>
      <w:marBottom w:val="0"/>
      <w:divBdr>
        <w:top w:val="none" w:sz="0" w:space="0" w:color="auto"/>
        <w:left w:val="none" w:sz="0" w:space="0" w:color="auto"/>
        <w:bottom w:val="none" w:sz="0" w:space="0" w:color="auto"/>
        <w:right w:val="none" w:sz="0" w:space="0" w:color="auto"/>
      </w:divBdr>
    </w:div>
    <w:div w:id="1877618333">
      <w:bodyDiv w:val="1"/>
      <w:marLeft w:val="0"/>
      <w:marRight w:val="0"/>
      <w:marTop w:val="0"/>
      <w:marBottom w:val="0"/>
      <w:divBdr>
        <w:top w:val="none" w:sz="0" w:space="0" w:color="auto"/>
        <w:left w:val="none" w:sz="0" w:space="0" w:color="auto"/>
        <w:bottom w:val="none" w:sz="0" w:space="0" w:color="auto"/>
        <w:right w:val="none" w:sz="0" w:space="0" w:color="auto"/>
      </w:divBdr>
    </w:div>
    <w:div w:id="1930649113">
      <w:bodyDiv w:val="1"/>
      <w:marLeft w:val="0"/>
      <w:marRight w:val="0"/>
      <w:marTop w:val="0"/>
      <w:marBottom w:val="0"/>
      <w:divBdr>
        <w:top w:val="none" w:sz="0" w:space="0" w:color="auto"/>
        <w:left w:val="none" w:sz="0" w:space="0" w:color="auto"/>
        <w:bottom w:val="none" w:sz="0" w:space="0" w:color="auto"/>
        <w:right w:val="none" w:sz="0" w:space="0" w:color="auto"/>
      </w:divBdr>
    </w:div>
    <w:div w:id="2005470269">
      <w:bodyDiv w:val="1"/>
      <w:marLeft w:val="0"/>
      <w:marRight w:val="0"/>
      <w:marTop w:val="0"/>
      <w:marBottom w:val="0"/>
      <w:divBdr>
        <w:top w:val="none" w:sz="0" w:space="0" w:color="auto"/>
        <w:left w:val="none" w:sz="0" w:space="0" w:color="auto"/>
        <w:bottom w:val="none" w:sz="0" w:space="0" w:color="auto"/>
        <w:right w:val="none" w:sz="0" w:space="0" w:color="auto"/>
      </w:divBdr>
    </w:div>
    <w:div w:id="2020039039">
      <w:bodyDiv w:val="1"/>
      <w:marLeft w:val="0"/>
      <w:marRight w:val="0"/>
      <w:marTop w:val="0"/>
      <w:marBottom w:val="0"/>
      <w:divBdr>
        <w:top w:val="none" w:sz="0" w:space="0" w:color="auto"/>
        <w:left w:val="none" w:sz="0" w:space="0" w:color="auto"/>
        <w:bottom w:val="none" w:sz="0" w:space="0" w:color="auto"/>
        <w:right w:val="none" w:sz="0" w:space="0" w:color="auto"/>
      </w:divBdr>
    </w:div>
    <w:div w:id="202042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pasonacareer.jp/knowhow/resume/65/"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DDCF66C008E5C49A96226A21B9CE222" ma:contentTypeVersion="6" ma:contentTypeDescription="新しいドキュメントを作成します。" ma:contentTypeScope="" ma:versionID="2b2aa95d2066addbc13cf2702919825e">
  <xsd:schema xmlns:xsd="http://www.w3.org/2001/XMLSchema" xmlns:xs="http://www.w3.org/2001/XMLSchema" xmlns:p="http://schemas.microsoft.com/office/2006/metadata/properties" xmlns:ns2="bf8552bc-fa58-41ae-8287-5c5ae693ba5a" targetNamespace="http://schemas.microsoft.com/office/2006/metadata/properties" ma:root="true" ma:fieldsID="44daca6059ef4494ce608b1c26e19435" ns2:_="">
    <xsd:import namespace="bf8552bc-fa58-41ae-8287-5c5ae693ba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552bc-fa58-41ae-8287-5c5ae693b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D0EE4C-6E2B-45F6-B362-53421B02E2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00F779-75A6-4D68-8A5F-49462571573B}">
  <ds:schemaRefs>
    <ds:schemaRef ds:uri="http://schemas.microsoft.com/sharepoint/v3/contenttype/forms"/>
  </ds:schemaRefs>
</ds:datastoreItem>
</file>

<file path=customXml/itemProps3.xml><?xml version="1.0" encoding="utf-8"?>
<ds:datastoreItem xmlns:ds="http://schemas.openxmlformats.org/officeDocument/2006/customXml" ds:itemID="{027DC430-F698-4502-8C3B-8049281A9EB3}">
  <ds:schemaRefs>
    <ds:schemaRef ds:uri="http://schemas.openxmlformats.org/officeDocument/2006/bibliography"/>
  </ds:schemaRefs>
</ds:datastoreItem>
</file>

<file path=customXml/itemProps4.xml><?xml version="1.0" encoding="utf-8"?>
<ds:datastoreItem xmlns:ds="http://schemas.openxmlformats.org/officeDocument/2006/customXml" ds:itemID="{8C6E87E6-A78B-410F-B717-01DCFAAF2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552bc-fa58-41ae-8287-5c5ae693b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4</Pages>
  <Words>409</Words>
  <Characters>2337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長谷川 詩歩/パソナ</cp:lastModifiedBy>
  <cp:revision>11</cp:revision>
  <dcterms:created xsi:type="dcterms:W3CDTF">2025-07-02T05:40:00Z</dcterms:created>
  <dcterms:modified xsi:type="dcterms:W3CDTF">2025-08-06T08:24:00Z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0x0101009DDCF66C008E5C49A96226A21B9CE222</vt:lpwstr>
  </property>
</Properties>
</file>