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5104" w14:textId="77777777" w:rsidR="00595E34" w:rsidRPr="0005326C" w:rsidRDefault="00595E34" w:rsidP="00595E34">
      <w:pPr>
        <w:jc w:val="center"/>
        <w:rPr>
          <w:b/>
          <w:sz w:val="28"/>
          <w:szCs w:val="28"/>
        </w:rPr>
      </w:pPr>
      <w:commentRangeStart w:id="0"/>
      <w:r w:rsidRPr="0005326C">
        <w:rPr>
          <w:rFonts w:hint="eastAsia"/>
          <w:b/>
          <w:sz w:val="28"/>
          <w:szCs w:val="28"/>
        </w:rPr>
        <w:t>職務経歴書</w:t>
      </w:r>
      <w:commentRangeEnd w:id="0"/>
      <w:r>
        <w:rPr>
          <w:rStyle w:val="ab"/>
        </w:rPr>
        <w:commentReference w:id="0"/>
      </w:r>
    </w:p>
    <w:p w14:paraId="7D97EC4B" w14:textId="355B1C15" w:rsidR="00087F46" w:rsidRPr="008A0930" w:rsidRDefault="007666A4" w:rsidP="00087F46">
      <w:pPr>
        <w:jc w:val="right"/>
      </w:pPr>
      <w:r>
        <w:rPr>
          <w:rFonts w:hint="eastAsia"/>
        </w:rPr>
        <w:t>20</w:t>
      </w:r>
      <w:r w:rsidR="00D30449" w:rsidRPr="008A0930">
        <w:t>**</w:t>
      </w:r>
      <w:r w:rsidR="00087F46" w:rsidRPr="008A0930">
        <w:rPr>
          <w:rFonts w:hint="eastAsia"/>
        </w:rPr>
        <w:t>年</w:t>
      </w:r>
      <w:r w:rsidR="00C345ED">
        <w:rPr>
          <w:rFonts w:hint="eastAsia"/>
        </w:rPr>
        <w:t>○</w:t>
      </w:r>
      <w:r w:rsidR="00087F46" w:rsidRPr="008A0930">
        <w:rPr>
          <w:rFonts w:hint="eastAsia"/>
        </w:rPr>
        <w:t>月</w:t>
      </w:r>
      <w:r w:rsidR="00C345ED">
        <w:rPr>
          <w:rFonts w:hint="eastAsia"/>
        </w:rPr>
        <w:t>○</w:t>
      </w:r>
      <w:r w:rsidR="00087F46" w:rsidRPr="008A0930">
        <w:rPr>
          <w:rFonts w:hint="eastAsia"/>
        </w:rPr>
        <w:t>日</w:t>
      </w:r>
    </w:p>
    <w:p w14:paraId="4850FDB8" w14:textId="77777777" w:rsidR="00087F46" w:rsidRPr="008A0930" w:rsidRDefault="00087F46" w:rsidP="00087F46">
      <w:pPr>
        <w:jc w:val="right"/>
      </w:pPr>
      <w:r w:rsidRPr="008A0930">
        <w:rPr>
          <w:rFonts w:hint="eastAsia"/>
        </w:rPr>
        <w:t>〇〇　〇〇〇</w:t>
      </w:r>
    </w:p>
    <w:p w14:paraId="49D9C044" w14:textId="77777777" w:rsidR="00595E34" w:rsidRPr="0005326C" w:rsidRDefault="00595E34" w:rsidP="00595E34">
      <w:pPr>
        <w:spacing w:after="120"/>
        <w:rPr>
          <w:b/>
        </w:rPr>
      </w:pPr>
      <w:r w:rsidRPr="0005326C">
        <w:rPr>
          <w:rFonts w:hint="eastAsia"/>
          <w:b/>
        </w:rPr>
        <w:t>■</w:t>
      </w:r>
      <w:r w:rsidRPr="0005326C">
        <w:rPr>
          <w:rFonts w:hint="eastAsia"/>
          <w:b/>
        </w:rPr>
        <w:t xml:space="preserve"> </w:t>
      </w:r>
      <w:commentRangeStart w:id="1"/>
      <w:r w:rsidRPr="0005326C">
        <w:rPr>
          <w:rFonts w:hint="eastAsia"/>
          <w:b/>
        </w:rPr>
        <w:t>職歴要約</w:t>
      </w:r>
      <w:commentRangeEnd w:id="1"/>
      <w:r>
        <w:rPr>
          <w:rStyle w:val="ab"/>
        </w:rPr>
        <w:commentReference w:id="1"/>
      </w:r>
    </w:p>
    <w:p w14:paraId="03AD9DEC" w14:textId="77777777" w:rsidR="00F7455A" w:rsidRDefault="00E25D8F" w:rsidP="00F7455A">
      <w:r w:rsidRPr="008A0930">
        <w:rPr>
          <w:rFonts w:hint="eastAsia"/>
        </w:rPr>
        <w:t>株式会社○○に入社後</w:t>
      </w:r>
      <w:r w:rsidR="008170B6">
        <w:rPr>
          <w:rFonts w:hint="eastAsia"/>
        </w:rPr>
        <w:t>○年間</w:t>
      </w:r>
      <w:r w:rsidRPr="008A0930">
        <w:rPr>
          <w:rFonts w:hint="eastAsia"/>
        </w:rPr>
        <w:t>、</w:t>
      </w:r>
      <w:r w:rsidR="008170B6">
        <w:rPr>
          <w:rFonts w:hint="eastAsia"/>
        </w:rPr>
        <w:t>総務のマネジメント、株式関連、ファシリティ業務など総務分野において幅広い経験を積んで参りました。</w:t>
      </w:r>
      <w:r w:rsidR="00F7455A">
        <w:rPr>
          <w:rFonts w:hint="eastAsia"/>
        </w:rPr>
        <w:t>○年から○年間は、商事法務</w:t>
      </w:r>
      <w:r w:rsidR="00F7455A">
        <w:t>(</w:t>
      </w:r>
      <w:r w:rsidR="00F7455A">
        <w:rPr>
          <w:rFonts w:hint="eastAsia"/>
        </w:rPr>
        <w:t>株式事務・株主総会の運営</w:t>
      </w:r>
      <w:r w:rsidR="00F7455A">
        <w:t>)</w:t>
      </w:r>
      <w:r w:rsidR="00F7455A">
        <w:rPr>
          <w:rFonts w:hint="eastAsia"/>
        </w:rPr>
        <w:t>、株式公開業務の「</w:t>
      </w:r>
      <w:r w:rsidR="00F7455A">
        <w:t>I</w:t>
      </w:r>
      <w:r w:rsidR="00F7455A">
        <w:rPr>
          <w:rFonts w:hint="eastAsia"/>
        </w:rPr>
        <w:t>の部」、「</w:t>
      </w:r>
      <w:r w:rsidR="00F7455A">
        <w:t>II</w:t>
      </w:r>
      <w:r w:rsidR="00F7455A">
        <w:rPr>
          <w:rFonts w:hint="eastAsia"/>
        </w:rPr>
        <w:t>の部」、「目論見書」の作成・編集に直接関わっておりました。</w:t>
      </w:r>
    </w:p>
    <w:p w14:paraId="73EBC40C" w14:textId="3E8C5CC6" w:rsidR="008170B6" w:rsidRDefault="008255AD" w:rsidP="008170B6">
      <w:r>
        <w:rPr>
          <w:rFonts w:hint="eastAsia"/>
        </w:rPr>
        <w:t>20XX</w:t>
      </w:r>
      <w:r>
        <w:rPr>
          <w:rFonts w:hint="eastAsia"/>
        </w:rPr>
        <w:t>年から</w:t>
      </w:r>
      <w:r w:rsidR="00F7455A">
        <w:rPr>
          <w:rFonts w:hint="eastAsia"/>
        </w:rPr>
        <w:t>は、</w:t>
      </w:r>
      <w:r w:rsidR="008170B6">
        <w:rPr>
          <w:rFonts w:hint="eastAsia"/>
        </w:rPr>
        <w:t>メンバーのマネジメントや評価対応も実施しております。</w:t>
      </w:r>
    </w:p>
    <w:p w14:paraId="2CC1D04D" w14:textId="2761153F" w:rsidR="008170B6" w:rsidRPr="008170B6" w:rsidRDefault="008170B6" w:rsidP="008170B6">
      <w:pPr>
        <w:rPr>
          <w:bCs/>
        </w:rPr>
      </w:pPr>
      <w:r w:rsidRPr="008170B6">
        <w:rPr>
          <w:rFonts w:hint="eastAsia"/>
          <w:bCs/>
        </w:rPr>
        <w:t>幅広い経験や知見を</w:t>
      </w:r>
      <w:r>
        <w:rPr>
          <w:rFonts w:hint="eastAsia"/>
          <w:bCs/>
        </w:rPr>
        <w:t>強みと</w:t>
      </w:r>
      <w:r w:rsidRPr="008170B6">
        <w:rPr>
          <w:rFonts w:hint="eastAsia"/>
          <w:bCs/>
        </w:rPr>
        <w:t>し、</w:t>
      </w:r>
      <w:r>
        <w:rPr>
          <w:rFonts w:hint="eastAsia"/>
          <w:bCs/>
        </w:rPr>
        <w:t>○○業務に活かすことで組織の</w:t>
      </w:r>
      <w:r w:rsidRPr="008170B6">
        <w:rPr>
          <w:rFonts w:hint="eastAsia"/>
          <w:bCs/>
        </w:rPr>
        <w:t>○○に貢献して参りました。</w:t>
      </w:r>
    </w:p>
    <w:p w14:paraId="2CF98382" w14:textId="77777777" w:rsidR="008170B6" w:rsidRPr="008170B6" w:rsidRDefault="008170B6" w:rsidP="00121B2E">
      <w:pPr>
        <w:rPr>
          <w:b/>
        </w:rPr>
      </w:pPr>
    </w:p>
    <w:p w14:paraId="3FD66795" w14:textId="77777777" w:rsidR="00595E34" w:rsidRPr="0005326C" w:rsidRDefault="00595E34" w:rsidP="00595E34">
      <w:pPr>
        <w:spacing w:after="120"/>
        <w:rPr>
          <w:b/>
          <w:lang w:eastAsia="zh-CN"/>
        </w:rPr>
      </w:pPr>
      <w:bookmarkStart w:id="2" w:name="_Hlk3481927"/>
      <w:r w:rsidRPr="0005326C">
        <w:rPr>
          <w:rFonts w:hint="eastAsia"/>
          <w:b/>
          <w:lang w:eastAsia="zh-CN"/>
        </w:rPr>
        <w:t>■</w:t>
      </w:r>
      <w:r w:rsidRPr="0005326C">
        <w:rPr>
          <w:rFonts w:hint="eastAsia"/>
          <w:b/>
          <w:lang w:eastAsia="zh-CN"/>
        </w:rPr>
        <w:t xml:space="preserve"> </w:t>
      </w:r>
      <w:commentRangeStart w:id="3"/>
      <w:r w:rsidRPr="0005326C">
        <w:rPr>
          <w:rFonts w:hint="eastAsia"/>
          <w:b/>
          <w:lang w:eastAsia="zh-CN"/>
        </w:rPr>
        <w:t>職務経歴</w:t>
      </w:r>
      <w:commentRangeEnd w:id="3"/>
      <w:r>
        <w:rPr>
          <w:rStyle w:val="ab"/>
        </w:rPr>
        <w:commentReference w:id="3"/>
      </w:r>
    </w:p>
    <w:p w14:paraId="7CEB617E" w14:textId="0BA4A1A5" w:rsidR="00A94932" w:rsidRPr="008A0930" w:rsidRDefault="00A94932" w:rsidP="00A94932">
      <w:pPr>
        <w:pStyle w:val="paragraph"/>
        <w:spacing w:before="0" w:beforeAutospacing="0" w:after="0" w:afterAutospacing="0"/>
        <w:jc w:val="both"/>
        <w:textAlignment w:val="baseline"/>
        <w:rPr>
          <w:rFonts w:ascii="Meiryo UI" w:eastAsia="Meiryo UI" w:hAnsi="Meiryo UI"/>
          <w:sz w:val="18"/>
          <w:szCs w:val="18"/>
          <w:lang w:eastAsia="zh-CN"/>
        </w:rPr>
      </w:pPr>
      <w:r w:rsidRPr="008A0930">
        <w:rPr>
          <w:rStyle w:val="normaltextrun"/>
          <w:rFonts w:ascii="ＭＳ 明朝" w:eastAsia="ＭＳ 明朝" w:hAnsi="ＭＳ 明朝" w:hint="eastAsia"/>
          <w:b/>
          <w:bCs/>
          <w:sz w:val="21"/>
          <w:szCs w:val="21"/>
          <w:u w:val="single"/>
          <w:lang w:eastAsia="zh-CN"/>
        </w:rPr>
        <w:t>〇〇〇〇株式会社（</w:t>
      </w:r>
      <w:r w:rsidR="007B2D52" w:rsidRPr="008A0930">
        <w:rPr>
          <w:rStyle w:val="normaltextrun"/>
          <w:rFonts w:ascii="Century" w:eastAsia="Meiryo UI" w:hAnsi="Century"/>
          <w:b/>
          <w:bCs/>
          <w:sz w:val="21"/>
          <w:szCs w:val="21"/>
          <w:u w:val="single"/>
          <w:lang w:eastAsia="zh-CN"/>
        </w:rPr>
        <w:t>20</w:t>
      </w:r>
      <w:r w:rsidR="007B2D52" w:rsidRPr="008A0930">
        <w:rPr>
          <w:rStyle w:val="normaltextrun"/>
          <w:rFonts w:ascii="Century" w:eastAsia="Meiryo UI" w:hAnsi="Century" w:hint="eastAsia"/>
          <w:b/>
          <w:bCs/>
          <w:sz w:val="21"/>
          <w:szCs w:val="21"/>
          <w:u w:val="single"/>
          <w:lang w:eastAsia="zh-CN"/>
        </w:rPr>
        <w:t>**</w:t>
      </w:r>
      <w:r w:rsidR="007B2D52" w:rsidRPr="008A0930">
        <w:rPr>
          <w:rStyle w:val="normaltextrun"/>
          <w:rFonts w:ascii="ＭＳ 明朝" w:eastAsia="ＭＳ 明朝" w:hAnsi="ＭＳ 明朝" w:hint="eastAsia"/>
          <w:b/>
          <w:bCs/>
          <w:sz w:val="21"/>
          <w:szCs w:val="21"/>
          <w:u w:val="single"/>
          <w:lang w:eastAsia="zh-CN"/>
        </w:rPr>
        <w:t>年</w:t>
      </w:r>
      <w:r w:rsidR="007B2D52" w:rsidRPr="008A0930">
        <w:rPr>
          <w:rStyle w:val="normaltextrun"/>
          <w:rFonts w:ascii="Century" w:eastAsia="Meiryo UI" w:hAnsi="Century" w:hint="eastAsia"/>
          <w:b/>
          <w:bCs/>
          <w:sz w:val="21"/>
          <w:szCs w:val="21"/>
          <w:u w:val="single"/>
          <w:lang w:eastAsia="zh-CN"/>
        </w:rPr>
        <w:t>*</w:t>
      </w:r>
      <w:r w:rsidR="007B2D52" w:rsidRPr="008A0930">
        <w:rPr>
          <w:rStyle w:val="normaltextrun"/>
          <w:rFonts w:ascii="ＭＳ 明朝" w:eastAsia="ＭＳ 明朝" w:hAnsi="ＭＳ 明朝" w:hint="eastAsia"/>
          <w:b/>
          <w:bCs/>
          <w:sz w:val="21"/>
          <w:szCs w:val="21"/>
          <w:u w:val="single"/>
          <w:lang w:eastAsia="zh-CN"/>
        </w:rPr>
        <w:t>月～現在</w:t>
      </w:r>
      <w:r w:rsidRPr="008A0930">
        <w:rPr>
          <w:rStyle w:val="normaltextrun"/>
          <w:rFonts w:ascii="ＭＳ 明朝" w:eastAsia="ＭＳ 明朝" w:hAnsi="ＭＳ 明朝" w:hint="eastAsia"/>
          <w:b/>
          <w:bCs/>
          <w:sz w:val="21"/>
          <w:szCs w:val="21"/>
          <w:u w:val="single"/>
          <w:lang w:eastAsia="zh-CN"/>
        </w:rPr>
        <w:t>）</w:t>
      </w:r>
      <w:r w:rsidRPr="008A0930">
        <w:rPr>
          <w:rStyle w:val="eop"/>
          <w:rFonts w:ascii="ＭＳ 明朝" w:eastAsia="ＭＳ 明朝" w:hAnsi="ＭＳ 明朝" w:hint="eastAsia"/>
          <w:sz w:val="21"/>
          <w:szCs w:val="21"/>
          <w:lang w:eastAsia="zh-CN"/>
        </w:rPr>
        <w:t> </w:t>
      </w:r>
    </w:p>
    <w:p w14:paraId="6D0816E2" w14:textId="6D8A3A9D" w:rsidR="00A94932" w:rsidRPr="008A0930" w:rsidRDefault="00595E34" w:rsidP="00A94932">
      <w:pPr>
        <w:pStyle w:val="paragraph"/>
        <w:spacing w:before="0" w:beforeAutospacing="0" w:after="0" w:afterAutospacing="0"/>
        <w:jc w:val="both"/>
        <w:textAlignment w:val="baseline"/>
        <w:rPr>
          <w:rFonts w:ascii="Meiryo UI" w:eastAsia="Meiryo UI" w:hAnsi="Meiryo UI"/>
          <w:sz w:val="18"/>
          <w:szCs w:val="18"/>
        </w:rPr>
      </w:pPr>
      <w:commentRangeStart w:id="4"/>
      <w:r w:rsidRPr="0005326C">
        <w:rPr>
          <w:rStyle w:val="normaltextrun"/>
          <w:rFonts w:ascii="ＭＳ 明朝" w:eastAsia="ＭＳ 明朝" w:hAnsi="ＭＳ 明朝" w:hint="eastAsia"/>
          <w:sz w:val="21"/>
          <w:szCs w:val="21"/>
        </w:rPr>
        <w:t>事業内容</w:t>
      </w:r>
      <w:commentRangeEnd w:id="4"/>
      <w:r>
        <w:rPr>
          <w:rStyle w:val="ab"/>
          <w:rFonts w:ascii="Century" w:eastAsia="ＭＳ 明朝" w:hAnsi="Century" w:cs="Times New Roman"/>
          <w:kern w:val="2"/>
        </w:rPr>
        <w:commentReference w:id="4"/>
      </w:r>
      <w:r w:rsidR="00A94932" w:rsidRPr="008A0930">
        <w:rPr>
          <w:rStyle w:val="normaltextrun"/>
          <w:rFonts w:ascii="ＭＳ 明朝" w:eastAsia="ＭＳ 明朝" w:hAnsi="ＭＳ 明朝" w:hint="eastAsia"/>
          <w:sz w:val="21"/>
          <w:szCs w:val="21"/>
        </w:rPr>
        <w:t>：</w:t>
      </w:r>
      <w:r w:rsidR="008170B6" w:rsidRPr="008170B6">
        <w:rPr>
          <w:rStyle w:val="normaltextrun"/>
          <w:rFonts w:ascii="ＭＳ 明朝" w:eastAsia="ＭＳ 明朝" w:hAnsi="ＭＳ 明朝" w:hint="eastAsia"/>
          <w:sz w:val="21"/>
          <w:szCs w:val="21"/>
        </w:rPr>
        <w:t>不動産ディベロッパー</w:t>
      </w:r>
    </w:p>
    <w:p w14:paraId="575D4B03" w14:textId="77777777" w:rsidR="0084326B" w:rsidRPr="0005326C" w:rsidRDefault="0084326B" w:rsidP="0084326B">
      <w:pPr>
        <w:pStyle w:val="paragraph"/>
        <w:spacing w:before="0" w:beforeAutospacing="0" w:after="0" w:afterAutospacing="0"/>
        <w:jc w:val="both"/>
        <w:textAlignment w:val="baseline"/>
        <w:rPr>
          <w:rFonts w:ascii="Meiryo UI" w:eastAsia="Meiryo UI" w:hAnsi="Meiryo UI"/>
          <w:sz w:val="18"/>
          <w:szCs w:val="18"/>
        </w:rPr>
      </w:pPr>
      <w:r w:rsidRPr="00840DB0">
        <w:rPr>
          <w:rStyle w:val="normaltextrun"/>
          <w:rFonts w:ascii="ＭＳ 明朝" w:eastAsia="ＭＳ 明朝" w:hAnsi="ＭＳ 明朝" w:hint="eastAsia"/>
          <w:sz w:val="21"/>
          <w:szCs w:val="21"/>
        </w:rPr>
        <w:t>上場区分：</w:t>
      </w:r>
      <w:r>
        <w:rPr>
          <w:rStyle w:val="normaltextrun"/>
          <w:rFonts w:ascii="ＭＳ 明朝" w:eastAsia="ＭＳ 明朝" w:hAnsi="ＭＳ 明朝" w:hint="eastAsia"/>
          <w:sz w:val="21"/>
          <w:szCs w:val="21"/>
        </w:rPr>
        <w:t>東証プライム</w:t>
      </w:r>
      <w:r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Pr="70AD560C">
        <w:rPr>
          <w:rStyle w:val="normaltextrun"/>
          <w:rFonts w:ascii="ＭＳ 明朝" w:eastAsia="ＭＳ 明朝" w:hAnsi="ＭＳ 明朝"/>
          <w:sz w:val="21"/>
          <w:szCs w:val="21"/>
        </w:rPr>
        <w:t>資本金：</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売上：</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従業員：</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名　雇用形態：</w:t>
      </w:r>
      <w:r>
        <w:rPr>
          <w:rStyle w:val="normaltextrun"/>
          <w:rFonts w:ascii="ＭＳ 明朝" w:eastAsia="ＭＳ 明朝" w:hAnsi="ＭＳ 明朝"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8063"/>
      </w:tblGrid>
      <w:tr w:rsidR="008A0930" w:rsidRPr="008A0930" w14:paraId="68A28205" w14:textId="77777777" w:rsidTr="00AC3B5D">
        <w:trPr>
          <w:jc w:val="center"/>
        </w:trPr>
        <w:tc>
          <w:tcPr>
            <w:tcW w:w="1545" w:type="dxa"/>
            <w:tcBorders>
              <w:top w:val="single" w:sz="12" w:space="0" w:color="auto"/>
              <w:left w:val="single" w:sz="12" w:space="0" w:color="auto"/>
              <w:bottom w:val="single" w:sz="12" w:space="0" w:color="auto"/>
            </w:tcBorders>
            <w:shd w:val="clear" w:color="auto" w:fill="E7E6E6" w:themeFill="background2"/>
          </w:tcPr>
          <w:p w14:paraId="31094C43" w14:textId="77777777" w:rsidR="00A94932" w:rsidRPr="008A0930" w:rsidRDefault="00A94932" w:rsidP="0002212A">
            <w:pPr>
              <w:jc w:val="center"/>
              <w:rPr>
                <w:szCs w:val="21"/>
              </w:rPr>
            </w:pPr>
            <w:r w:rsidRPr="008A0930">
              <w:rPr>
                <w:szCs w:val="21"/>
              </w:rPr>
              <w:t>期間</w:t>
            </w:r>
          </w:p>
        </w:tc>
        <w:tc>
          <w:tcPr>
            <w:tcW w:w="8063" w:type="dxa"/>
            <w:tcBorders>
              <w:top w:val="single" w:sz="12" w:space="0" w:color="auto"/>
              <w:bottom w:val="single" w:sz="12" w:space="0" w:color="auto"/>
              <w:right w:val="single" w:sz="12" w:space="0" w:color="auto"/>
            </w:tcBorders>
            <w:shd w:val="clear" w:color="auto" w:fill="E7E6E6" w:themeFill="background2"/>
          </w:tcPr>
          <w:p w14:paraId="4CBF796F" w14:textId="7AEC9005" w:rsidR="0084326B" w:rsidRPr="008A0930" w:rsidRDefault="00260BD7" w:rsidP="0084326B">
            <w:pPr>
              <w:jc w:val="center"/>
              <w:rPr>
                <w:szCs w:val="21"/>
              </w:rPr>
            </w:pPr>
            <w:r w:rsidRPr="008A0930">
              <w:rPr>
                <w:rFonts w:hint="eastAsia"/>
                <w:szCs w:val="21"/>
              </w:rPr>
              <w:t>業務</w:t>
            </w:r>
            <w:r w:rsidR="00A94932" w:rsidRPr="008A0930">
              <w:rPr>
                <w:szCs w:val="21"/>
              </w:rPr>
              <w:t>内容</w:t>
            </w:r>
            <w:r w:rsidR="0084326B">
              <w:rPr>
                <w:rFonts w:hint="eastAsia"/>
                <w:szCs w:val="21"/>
              </w:rPr>
              <w:t>・実績等</w:t>
            </w:r>
          </w:p>
        </w:tc>
      </w:tr>
      <w:tr w:rsidR="00087134" w:rsidRPr="008A0930" w14:paraId="1F373424" w14:textId="77777777" w:rsidTr="00AC3B5D">
        <w:trPr>
          <w:jc w:val="center"/>
        </w:trPr>
        <w:tc>
          <w:tcPr>
            <w:tcW w:w="1545" w:type="dxa"/>
            <w:vMerge w:val="restart"/>
            <w:tcBorders>
              <w:top w:val="single" w:sz="12" w:space="0" w:color="auto"/>
              <w:left w:val="single" w:sz="12" w:space="0" w:color="auto"/>
            </w:tcBorders>
          </w:tcPr>
          <w:p w14:paraId="73C89609" w14:textId="77777777" w:rsidR="00D664AB" w:rsidRPr="008A0930" w:rsidRDefault="00D664AB" w:rsidP="00D664AB">
            <w:pPr>
              <w:rPr>
                <w:szCs w:val="21"/>
              </w:rPr>
            </w:pPr>
            <w:r w:rsidRPr="008A0930">
              <w:rPr>
                <w:szCs w:val="21"/>
              </w:rPr>
              <w:t>20</w:t>
            </w:r>
            <w:r w:rsidRPr="008A0930">
              <w:rPr>
                <w:rFonts w:hint="eastAsia"/>
                <w:szCs w:val="21"/>
              </w:rPr>
              <w:t>**</w:t>
            </w:r>
            <w:r w:rsidRPr="008A0930">
              <w:rPr>
                <w:szCs w:val="21"/>
              </w:rPr>
              <w:t>年</w:t>
            </w:r>
            <w:r w:rsidRPr="008A0930">
              <w:rPr>
                <w:rFonts w:hint="eastAsia"/>
                <w:szCs w:val="21"/>
              </w:rPr>
              <w:t>**</w:t>
            </w:r>
            <w:r w:rsidRPr="008A0930">
              <w:rPr>
                <w:szCs w:val="21"/>
              </w:rPr>
              <w:t>月</w:t>
            </w:r>
          </w:p>
          <w:p w14:paraId="7130C9AF" w14:textId="77777777" w:rsidR="00D664AB" w:rsidRPr="008A0930" w:rsidRDefault="00D664AB" w:rsidP="00D664AB">
            <w:pPr>
              <w:rPr>
                <w:szCs w:val="21"/>
              </w:rPr>
            </w:pPr>
            <w:r w:rsidRPr="008A0930">
              <w:rPr>
                <w:szCs w:val="21"/>
              </w:rPr>
              <w:t xml:space="preserve">　～</w:t>
            </w:r>
          </w:p>
          <w:p w14:paraId="35A0130F" w14:textId="77B6267F" w:rsidR="00087134" w:rsidRPr="008A0930" w:rsidRDefault="00D664AB" w:rsidP="00D664AB">
            <w:pPr>
              <w:rPr>
                <w:szCs w:val="21"/>
              </w:rPr>
            </w:pPr>
            <w:r w:rsidRPr="008A0930">
              <w:rPr>
                <w:rFonts w:hint="eastAsia"/>
                <w:szCs w:val="21"/>
              </w:rPr>
              <w:t>現在</w:t>
            </w:r>
          </w:p>
        </w:tc>
        <w:tc>
          <w:tcPr>
            <w:tcW w:w="8063" w:type="dxa"/>
            <w:tcBorders>
              <w:top w:val="single" w:sz="12" w:space="0" w:color="auto"/>
              <w:bottom w:val="dotted" w:sz="4" w:space="0" w:color="auto"/>
              <w:right w:val="single" w:sz="12" w:space="0" w:color="auto"/>
            </w:tcBorders>
          </w:tcPr>
          <w:p w14:paraId="5907E709" w14:textId="219AA998" w:rsidR="00087134" w:rsidRPr="008A0930" w:rsidRDefault="00087134" w:rsidP="00DD0FD9">
            <w:pPr>
              <w:rPr>
                <w:szCs w:val="21"/>
              </w:rPr>
            </w:pPr>
            <w:r w:rsidRPr="008A0930">
              <w:rPr>
                <w:rFonts w:hint="eastAsia"/>
                <w:szCs w:val="21"/>
              </w:rPr>
              <w:t xml:space="preserve">本社／○○部　</w:t>
            </w:r>
            <w:r w:rsidR="008255AD">
              <w:rPr>
                <w:rFonts w:hint="eastAsia"/>
                <w:szCs w:val="21"/>
              </w:rPr>
              <w:t>部長</w:t>
            </w:r>
            <w:r w:rsidRPr="008A0930">
              <w:rPr>
                <w:rFonts w:hint="eastAsia"/>
                <w:szCs w:val="21"/>
              </w:rPr>
              <w:t>（</w:t>
            </w:r>
            <w:r w:rsidR="008255AD">
              <w:rPr>
                <w:rFonts w:hint="eastAsia"/>
                <w:szCs w:val="21"/>
              </w:rPr>
              <w:t>部下○名</w:t>
            </w:r>
            <w:r w:rsidRPr="008A0930">
              <w:rPr>
                <w:rFonts w:hint="eastAsia"/>
                <w:szCs w:val="21"/>
              </w:rPr>
              <w:t>）</w:t>
            </w:r>
          </w:p>
        </w:tc>
      </w:tr>
      <w:tr w:rsidR="00087134" w:rsidRPr="008A0930" w14:paraId="6DAFC9D9" w14:textId="77777777" w:rsidTr="00AC3B5D">
        <w:trPr>
          <w:jc w:val="center"/>
        </w:trPr>
        <w:tc>
          <w:tcPr>
            <w:tcW w:w="1545" w:type="dxa"/>
            <w:vMerge/>
            <w:tcBorders>
              <w:left w:val="single" w:sz="12" w:space="0" w:color="auto"/>
              <w:bottom w:val="single" w:sz="4" w:space="0" w:color="auto"/>
              <w:tr2bl w:val="single" w:sz="8" w:space="0" w:color="auto"/>
            </w:tcBorders>
          </w:tcPr>
          <w:p w14:paraId="23D803D3" w14:textId="77777777" w:rsidR="00087134" w:rsidRPr="008A0930" w:rsidRDefault="00087134" w:rsidP="00DD0FD9">
            <w:pPr>
              <w:rPr>
                <w:szCs w:val="21"/>
              </w:rPr>
            </w:pPr>
          </w:p>
        </w:tc>
        <w:tc>
          <w:tcPr>
            <w:tcW w:w="8063" w:type="dxa"/>
            <w:tcBorders>
              <w:top w:val="dotted" w:sz="4" w:space="0" w:color="auto"/>
              <w:bottom w:val="single" w:sz="4" w:space="0" w:color="auto"/>
              <w:right w:val="single" w:sz="12" w:space="0" w:color="auto"/>
            </w:tcBorders>
          </w:tcPr>
          <w:p w14:paraId="43780FE9" w14:textId="77777777" w:rsidR="00FB5B5E" w:rsidRDefault="00FB5B5E" w:rsidP="00030C82">
            <w:r>
              <w:rPr>
                <w:rFonts w:hint="eastAsia"/>
              </w:rPr>
              <w:t>【業務内容】</w:t>
            </w:r>
          </w:p>
          <w:p w14:paraId="2D1A93D9" w14:textId="387B22C1" w:rsidR="00030C82" w:rsidRDefault="00030C82" w:rsidP="00030C82">
            <w:r>
              <w:rPr>
                <w:rFonts w:hint="eastAsia"/>
              </w:rPr>
              <w:t>■</w:t>
            </w:r>
            <w:r w:rsidRPr="00364DE5">
              <w:rPr>
                <w:rFonts w:hint="eastAsia"/>
              </w:rPr>
              <w:t>総務課マネジメント業務（約</w:t>
            </w:r>
            <w:r w:rsidR="00C345ED" w:rsidRPr="008A0930">
              <w:rPr>
                <w:rFonts w:hint="eastAsia"/>
                <w:szCs w:val="21"/>
              </w:rPr>
              <w:t>○</w:t>
            </w:r>
            <w:r w:rsidRPr="00364DE5">
              <w:rPr>
                <w:rFonts w:hint="eastAsia"/>
              </w:rPr>
              <w:t>年）</w:t>
            </w:r>
          </w:p>
          <w:p w14:paraId="6FA6B3E9" w14:textId="5EF3E957" w:rsidR="00030C82" w:rsidRDefault="00030C82" w:rsidP="00FB5B5E">
            <w:pPr>
              <w:ind w:leftChars="100" w:left="210"/>
            </w:pPr>
            <w:r>
              <w:rPr>
                <w:rFonts w:hint="eastAsia"/>
              </w:rPr>
              <w:t>・東京本社の部下、社員</w:t>
            </w:r>
            <w:r w:rsidR="00C345ED" w:rsidRPr="008A0930">
              <w:rPr>
                <w:rFonts w:hint="eastAsia"/>
                <w:szCs w:val="21"/>
              </w:rPr>
              <w:t>○</w:t>
            </w:r>
            <w:r>
              <w:rPr>
                <w:rFonts w:hint="eastAsia"/>
              </w:rPr>
              <w:t>名、アウトソーサー</w:t>
            </w:r>
            <w:r w:rsidR="00C345ED" w:rsidRPr="008A0930">
              <w:rPr>
                <w:rFonts w:hint="eastAsia"/>
                <w:szCs w:val="21"/>
              </w:rPr>
              <w:t>○</w:t>
            </w:r>
            <w:r>
              <w:rPr>
                <w:rFonts w:hint="eastAsia"/>
              </w:rPr>
              <w:t>名、派遣社員</w:t>
            </w:r>
            <w:r w:rsidR="00C345ED" w:rsidRPr="008A0930">
              <w:rPr>
                <w:rFonts w:hint="eastAsia"/>
                <w:szCs w:val="21"/>
              </w:rPr>
              <w:t>○</w:t>
            </w:r>
            <w:r>
              <w:rPr>
                <w:rFonts w:hint="eastAsia"/>
              </w:rPr>
              <w:t>名のマネジメント</w:t>
            </w:r>
          </w:p>
          <w:p w14:paraId="6950E7CE" w14:textId="5FC4A663" w:rsidR="00030C82" w:rsidRDefault="00030C82" w:rsidP="00FB5B5E">
            <w:pPr>
              <w:ind w:leftChars="100" w:left="210"/>
            </w:pPr>
            <w:r>
              <w:rPr>
                <w:rFonts w:hint="eastAsia"/>
              </w:rPr>
              <w:t>・大阪支店の部下、社員</w:t>
            </w:r>
            <w:r w:rsidR="00C345ED" w:rsidRPr="008A0930">
              <w:rPr>
                <w:rFonts w:hint="eastAsia"/>
                <w:szCs w:val="21"/>
              </w:rPr>
              <w:t>○</w:t>
            </w:r>
            <w:r>
              <w:rPr>
                <w:rFonts w:hint="eastAsia"/>
              </w:rPr>
              <w:t>名のマネジメント</w:t>
            </w:r>
          </w:p>
          <w:p w14:paraId="3DFE17C6" w14:textId="061BEAAF" w:rsidR="00030C82" w:rsidRPr="00D54B37" w:rsidRDefault="00030C82" w:rsidP="00030C82">
            <w:pPr>
              <w:rPr>
                <w:lang w:eastAsia="zh-CN"/>
              </w:rPr>
            </w:pPr>
            <w:r>
              <w:rPr>
                <w:rFonts w:hint="eastAsia"/>
                <w:lang w:eastAsia="zh-CN"/>
              </w:rPr>
              <w:t>■</w:t>
            </w:r>
            <w:r w:rsidRPr="00D54B37">
              <w:rPr>
                <w:rFonts w:hint="eastAsia"/>
                <w:lang w:eastAsia="zh-CN"/>
              </w:rPr>
              <w:t>株主総会業務（約</w:t>
            </w:r>
            <w:r w:rsidR="00C345ED" w:rsidRPr="008A0930">
              <w:rPr>
                <w:rFonts w:hint="eastAsia"/>
                <w:szCs w:val="21"/>
                <w:lang w:eastAsia="zh-CN"/>
              </w:rPr>
              <w:t>○</w:t>
            </w:r>
            <w:r w:rsidRPr="00D54B37">
              <w:rPr>
                <w:rFonts w:hint="eastAsia"/>
                <w:lang w:eastAsia="zh-CN"/>
              </w:rPr>
              <w:t>年）</w:t>
            </w:r>
          </w:p>
          <w:p w14:paraId="57E2EB8F" w14:textId="77777777" w:rsidR="00030C82" w:rsidRDefault="00030C82" w:rsidP="00FB5B5E">
            <w:pPr>
              <w:ind w:leftChars="100" w:left="210"/>
            </w:pPr>
            <w:r>
              <w:rPr>
                <w:rFonts w:hint="eastAsia"/>
              </w:rPr>
              <w:t>・株式事務管理（適格株券作成・発行、証券代行、証券印刷会社窓口）</w:t>
            </w:r>
          </w:p>
          <w:p w14:paraId="3773A49E" w14:textId="48E65D8A" w:rsidR="00030C82" w:rsidRDefault="00030C82" w:rsidP="00FB5B5E">
            <w:pPr>
              <w:ind w:leftChars="100" w:left="210"/>
            </w:pPr>
            <w:r>
              <w:rPr>
                <w:rFonts w:hint="eastAsia"/>
              </w:rPr>
              <w:t>・株式総会事務局（</w:t>
            </w:r>
            <w:r w:rsidR="00F7455A">
              <w:rPr>
                <w:rFonts w:hint="eastAsia"/>
              </w:rPr>
              <w:t>招集</w:t>
            </w:r>
            <w:r>
              <w:rPr>
                <w:rFonts w:hint="eastAsia"/>
              </w:rPr>
              <w:t>通知・決議通知・事業報告書作成、シナリオ作成等）</w:t>
            </w:r>
          </w:p>
          <w:p w14:paraId="6A7F08CE" w14:textId="77777777" w:rsidR="00030C82" w:rsidRDefault="00030C82" w:rsidP="00FB5B5E">
            <w:pPr>
              <w:ind w:leftChars="100" w:left="210"/>
            </w:pPr>
            <w:r>
              <w:rPr>
                <w:rFonts w:hint="eastAsia"/>
              </w:rPr>
              <w:t>・取引先持ち株会事務局（規定・対外文書作成、インサイダー取引防止担当）</w:t>
            </w:r>
            <w:r>
              <w:rPr>
                <w:rFonts w:hint="eastAsia"/>
              </w:rPr>
              <w:t xml:space="preserve"> </w:t>
            </w:r>
          </w:p>
          <w:p w14:paraId="0546B742" w14:textId="2B0A29CC" w:rsidR="00F7455A" w:rsidRDefault="00F7455A" w:rsidP="00F7455A">
            <w:pPr>
              <w:rPr>
                <w:lang w:eastAsia="zh-CN"/>
              </w:rPr>
            </w:pPr>
            <w:r>
              <w:rPr>
                <w:rFonts w:hint="eastAsia"/>
                <w:lang w:eastAsia="zh-CN"/>
              </w:rPr>
              <w:t>■取締役会等社内会議（約</w:t>
            </w:r>
            <w:r w:rsidR="00C345ED" w:rsidRPr="008A0930">
              <w:rPr>
                <w:rFonts w:hint="eastAsia"/>
                <w:szCs w:val="21"/>
                <w:lang w:eastAsia="zh-CN"/>
              </w:rPr>
              <w:t>○</w:t>
            </w:r>
            <w:r>
              <w:rPr>
                <w:rFonts w:hint="eastAsia"/>
                <w:lang w:eastAsia="zh-CN"/>
              </w:rPr>
              <w:t>年）</w:t>
            </w:r>
          </w:p>
          <w:p w14:paraId="04F1039F" w14:textId="77777777" w:rsidR="00F7455A" w:rsidRDefault="00F7455A" w:rsidP="00FB5B5E">
            <w:pPr>
              <w:ind w:leftChars="100" w:left="210"/>
            </w:pPr>
            <w:r>
              <w:rPr>
                <w:rFonts w:hint="eastAsia"/>
              </w:rPr>
              <w:t>・取締役会、経営会議事務局員（議題資料作成、提出窓口、会場設営等担当）</w:t>
            </w:r>
          </w:p>
          <w:p w14:paraId="0C841627" w14:textId="2D24976C" w:rsidR="00F7455A" w:rsidRDefault="00F7455A" w:rsidP="00FB5B5E">
            <w:pPr>
              <w:ind w:leftChars="100" w:left="210"/>
            </w:pPr>
            <w:r>
              <w:rPr>
                <w:rFonts w:hint="eastAsia"/>
              </w:rPr>
              <w:t>・部店長会議事務局（会場設定から資料作成又は、資料作成依頼まですべて担当）</w:t>
            </w:r>
          </w:p>
          <w:p w14:paraId="65FB4E3C" w14:textId="77777777" w:rsidR="00FB5B5E" w:rsidRDefault="00FB5B5E" w:rsidP="00F7455A">
            <w:pPr>
              <w:rPr>
                <w:szCs w:val="21"/>
              </w:rPr>
            </w:pPr>
          </w:p>
          <w:p w14:paraId="65BC6BE5" w14:textId="77777777" w:rsidR="00030C82" w:rsidRDefault="00FB5B5E" w:rsidP="00030C82">
            <w:pPr>
              <w:rPr>
                <w:szCs w:val="21"/>
              </w:rPr>
            </w:pPr>
            <w:r>
              <w:rPr>
                <w:rFonts w:hint="eastAsia"/>
                <w:szCs w:val="21"/>
              </w:rPr>
              <w:t>【実績】</w:t>
            </w:r>
          </w:p>
          <w:p w14:paraId="6CF0D1DC" w14:textId="56CC7AAB" w:rsidR="00FB5B5E" w:rsidRPr="00030C82" w:rsidRDefault="00FB5B5E" w:rsidP="00C345ED">
            <w:pPr>
              <w:ind w:firstLineChars="100" w:firstLine="210"/>
              <w:rPr>
                <w:szCs w:val="21"/>
              </w:rPr>
            </w:pPr>
            <w:r w:rsidRPr="00FB5B5E">
              <w:rPr>
                <w:rFonts w:hint="eastAsia"/>
                <w:szCs w:val="21"/>
              </w:rPr>
              <w:t>東京本社</w:t>
            </w:r>
            <w:r w:rsidR="00C345ED">
              <w:rPr>
                <w:rFonts w:hint="eastAsia"/>
                <w:szCs w:val="21"/>
              </w:rPr>
              <w:t>、</w:t>
            </w:r>
            <w:r w:rsidRPr="00FB5B5E">
              <w:rPr>
                <w:rFonts w:hint="eastAsia"/>
                <w:szCs w:val="21"/>
              </w:rPr>
              <w:t>大阪支店の総務部門において社員・派遣社員・アウトソーサー等多様な人材をマネジメントし、業務分担の最適化およびチーム全体の生産性向上を実現</w:t>
            </w:r>
            <w:r w:rsidR="00C345ED">
              <w:rPr>
                <w:rFonts w:hint="eastAsia"/>
                <w:szCs w:val="21"/>
              </w:rPr>
              <w:t>しました</w:t>
            </w:r>
            <w:r>
              <w:rPr>
                <w:rFonts w:hint="eastAsia"/>
                <w:szCs w:val="21"/>
              </w:rPr>
              <w:t>。全体での業務時間数を○％削減</w:t>
            </w:r>
            <w:r w:rsidR="00C345ED">
              <w:rPr>
                <w:rFonts w:hint="eastAsia"/>
                <w:szCs w:val="21"/>
              </w:rPr>
              <w:t>することができました</w:t>
            </w:r>
            <w:r>
              <w:rPr>
                <w:rFonts w:hint="eastAsia"/>
                <w:szCs w:val="21"/>
              </w:rPr>
              <w:t>。</w:t>
            </w:r>
          </w:p>
        </w:tc>
      </w:tr>
      <w:tr w:rsidR="00087134" w:rsidRPr="008A0930" w14:paraId="1B7455A3" w14:textId="77777777" w:rsidTr="00AC3B5D">
        <w:trPr>
          <w:jc w:val="center"/>
        </w:trPr>
        <w:tc>
          <w:tcPr>
            <w:tcW w:w="1545" w:type="dxa"/>
            <w:vMerge w:val="restart"/>
            <w:tcBorders>
              <w:top w:val="single" w:sz="4" w:space="0" w:color="auto"/>
              <w:left w:val="single" w:sz="12" w:space="0" w:color="auto"/>
            </w:tcBorders>
          </w:tcPr>
          <w:p w14:paraId="06F17ADE" w14:textId="77777777" w:rsidR="00087134" w:rsidRDefault="00087134" w:rsidP="00DD0FD9">
            <w:pPr>
              <w:rPr>
                <w:szCs w:val="21"/>
              </w:rPr>
            </w:pPr>
          </w:p>
          <w:p w14:paraId="2A418CC7" w14:textId="1FE51ACA" w:rsidR="00D664AB" w:rsidRPr="008A0930" w:rsidRDefault="00D664AB" w:rsidP="00D664AB">
            <w:pPr>
              <w:rPr>
                <w:szCs w:val="21"/>
              </w:rPr>
            </w:pPr>
            <w:r>
              <w:rPr>
                <w:rFonts w:hint="eastAsia"/>
                <w:szCs w:val="21"/>
              </w:rPr>
              <w:t>**</w:t>
            </w:r>
            <w:r w:rsidRPr="008A0930">
              <w:rPr>
                <w:rFonts w:hint="eastAsia"/>
                <w:szCs w:val="21"/>
              </w:rPr>
              <w:t>**</w:t>
            </w:r>
            <w:r w:rsidRPr="008A0930">
              <w:rPr>
                <w:szCs w:val="21"/>
              </w:rPr>
              <w:t>年</w:t>
            </w:r>
            <w:r w:rsidRPr="008A0930">
              <w:rPr>
                <w:rFonts w:hint="eastAsia"/>
                <w:szCs w:val="21"/>
              </w:rPr>
              <w:t>**</w:t>
            </w:r>
            <w:r w:rsidRPr="008A0930">
              <w:rPr>
                <w:szCs w:val="21"/>
              </w:rPr>
              <w:t>月</w:t>
            </w:r>
          </w:p>
          <w:p w14:paraId="2FC2800B" w14:textId="77777777" w:rsidR="00D664AB" w:rsidRPr="008A0930" w:rsidRDefault="00D664AB" w:rsidP="00D664AB">
            <w:pPr>
              <w:rPr>
                <w:szCs w:val="21"/>
              </w:rPr>
            </w:pPr>
            <w:r w:rsidRPr="008A0930">
              <w:rPr>
                <w:szCs w:val="21"/>
              </w:rPr>
              <w:t xml:space="preserve">　～</w:t>
            </w:r>
          </w:p>
          <w:p w14:paraId="53B6DFFD" w14:textId="71D252E4" w:rsidR="00D664AB" w:rsidRPr="008A0930" w:rsidRDefault="00D664AB" w:rsidP="00D664AB">
            <w:pPr>
              <w:rPr>
                <w:szCs w:val="21"/>
              </w:rPr>
            </w:pPr>
            <w:r>
              <w:rPr>
                <w:rFonts w:hint="eastAsia"/>
                <w:szCs w:val="21"/>
              </w:rPr>
              <w:t>**</w:t>
            </w:r>
            <w:r w:rsidRPr="008A0930">
              <w:rPr>
                <w:rFonts w:hint="eastAsia"/>
                <w:szCs w:val="21"/>
              </w:rPr>
              <w:t>**</w:t>
            </w:r>
            <w:r w:rsidRPr="008A0930">
              <w:rPr>
                <w:szCs w:val="21"/>
              </w:rPr>
              <w:t>年</w:t>
            </w:r>
            <w:r w:rsidRPr="008A0930">
              <w:rPr>
                <w:rFonts w:hint="eastAsia"/>
                <w:szCs w:val="21"/>
              </w:rPr>
              <w:t>**</w:t>
            </w:r>
            <w:r w:rsidRPr="008A0930">
              <w:rPr>
                <w:szCs w:val="21"/>
              </w:rPr>
              <w:t>月</w:t>
            </w:r>
          </w:p>
          <w:p w14:paraId="07932B8A" w14:textId="7DAE7EC0" w:rsidR="00FB5B5E" w:rsidRPr="008A0930" w:rsidRDefault="00FB5B5E" w:rsidP="00087134">
            <w:pPr>
              <w:rPr>
                <w:szCs w:val="21"/>
              </w:rPr>
            </w:pPr>
          </w:p>
        </w:tc>
        <w:tc>
          <w:tcPr>
            <w:tcW w:w="8063" w:type="dxa"/>
            <w:tcBorders>
              <w:top w:val="single" w:sz="4" w:space="0" w:color="auto"/>
              <w:bottom w:val="dotted" w:sz="4" w:space="0" w:color="auto"/>
              <w:right w:val="single" w:sz="12" w:space="0" w:color="auto"/>
            </w:tcBorders>
          </w:tcPr>
          <w:p w14:paraId="33FA113E" w14:textId="3BC1A33D" w:rsidR="00087134" w:rsidRPr="008A0930" w:rsidRDefault="00087134" w:rsidP="00DD0FD9">
            <w:pPr>
              <w:rPr>
                <w:szCs w:val="21"/>
              </w:rPr>
            </w:pPr>
            <w:r w:rsidRPr="008A0930">
              <w:rPr>
                <w:rFonts w:hint="eastAsia"/>
                <w:szCs w:val="21"/>
              </w:rPr>
              <w:t xml:space="preserve">本社／○○部　</w:t>
            </w:r>
            <w:r w:rsidR="00FB5B5E">
              <w:rPr>
                <w:rFonts w:hint="eastAsia"/>
                <w:szCs w:val="21"/>
              </w:rPr>
              <w:t>課長</w:t>
            </w:r>
            <w:r w:rsidR="00FB5B5E" w:rsidRPr="008A0930">
              <w:rPr>
                <w:rFonts w:hint="eastAsia"/>
                <w:szCs w:val="21"/>
              </w:rPr>
              <w:t>（</w:t>
            </w:r>
            <w:r w:rsidR="00FB5B5E">
              <w:rPr>
                <w:rFonts w:hint="eastAsia"/>
                <w:szCs w:val="21"/>
              </w:rPr>
              <w:t>部下○名</w:t>
            </w:r>
            <w:r w:rsidR="00FB5B5E" w:rsidRPr="008A0930">
              <w:rPr>
                <w:rFonts w:hint="eastAsia"/>
                <w:szCs w:val="21"/>
              </w:rPr>
              <w:t>）</w:t>
            </w:r>
          </w:p>
        </w:tc>
      </w:tr>
      <w:tr w:rsidR="00087134" w:rsidRPr="008A0930" w14:paraId="60EE5744" w14:textId="77777777" w:rsidTr="00AC3B5D">
        <w:trPr>
          <w:jc w:val="center"/>
        </w:trPr>
        <w:tc>
          <w:tcPr>
            <w:tcW w:w="1545" w:type="dxa"/>
            <w:vMerge/>
            <w:tcBorders>
              <w:left w:val="single" w:sz="12" w:space="0" w:color="auto"/>
              <w:bottom w:val="single" w:sz="12" w:space="0" w:color="auto"/>
            </w:tcBorders>
          </w:tcPr>
          <w:p w14:paraId="59060716" w14:textId="77777777" w:rsidR="00087134" w:rsidRPr="008A0930" w:rsidRDefault="00087134" w:rsidP="00DD0FD9">
            <w:pPr>
              <w:rPr>
                <w:szCs w:val="21"/>
              </w:rPr>
            </w:pPr>
          </w:p>
        </w:tc>
        <w:tc>
          <w:tcPr>
            <w:tcW w:w="8063" w:type="dxa"/>
            <w:tcBorders>
              <w:top w:val="dotted" w:sz="4" w:space="0" w:color="auto"/>
              <w:bottom w:val="single" w:sz="12" w:space="0" w:color="auto"/>
              <w:right w:val="single" w:sz="12" w:space="0" w:color="auto"/>
            </w:tcBorders>
          </w:tcPr>
          <w:p w14:paraId="2EBDAE6D" w14:textId="540113FF" w:rsidR="00030C82" w:rsidRPr="00D54B37" w:rsidRDefault="00030C82" w:rsidP="00030C82">
            <w:pPr>
              <w:rPr>
                <w:lang w:eastAsia="zh-CN"/>
              </w:rPr>
            </w:pPr>
            <w:r>
              <w:rPr>
                <w:rFonts w:hint="eastAsia"/>
                <w:lang w:eastAsia="zh-CN"/>
              </w:rPr>
              <w:t>■</w:t>
            </w:r>
            <w:r w:rsidRPr="00D54B37">
              <w:rPr>
                <w:rFonts w:hint="eastAsia"/>
                <w:lang w:eastAsia="zh-CN"/>
              </w:rPr>
              <w:t>株主総会業務（約</w:t>
            </w:r>
            <w:r w:rsidR="00C345ED" w:rsidRPr="008A0930">
              <w:rPr>
                <w:rFonts w:hint="eastAsia"/>
                <w:szCs w:val="21"/>
                <w:lang w:eastAsia="zh-CN"/>
              </w:rPr>
              <w:t>○</w:t>
            </w:r>
            <w:r w:rsidRPr="00D54B37">
              <w:rPr>
                <w:rFonts w:hint="eastAsia"/>
                <w:lang w:eastAsia="zh-CN"/>
              </w:rPr>
              <w:t>年）</w:t>
            </w:r>
          </w:p>
          <w:p w14:paraId="57310B1A" w14:textId="3B2D6F13" w:rsidR="00030C82" w:rsidRDefault="00030C82" w:rsidP="00FB5B5E">
            <w:pPr>
              <w:ind w:leftChars="100" w:left="210"/>
              <w:rPr>
                <w:szCs w:val="21"/>
              </w:rPr>
            </w:pPr>
            <w:r>
              <w:rPr>
                <w:rFonts w:hint="eastAsia"/>
                <w:szCs w:val="21"/>
              </w:rPr>
              <w:t>・会場運営、受付対応</w:t>
            </w:r>
          </w:p>
          <w:p w14:paraId="4837DBFB" w14:textId="38FE88E5" w:rsidR="00030C82" w:rsidRDefault="00030C82" w:rsidP="00FB5B5E">
            <w:pPr>
              <w:ind w:leftChars="100" w:left="210"/>
              <w:rPr>
                <w:szCs w:val="21"/>
              </w:rPr>
            </w:pPr>
            <w:r>
              <w:rPr>
                <w:rFonts w:hint="eastAsia"/>
                <w:szCs w:val="21"/>
              </w:rPr>
              <w:t>・資料作成補助</w:t>
            </w:r>
          </w:p>
          <w:p w14:paraId="6F82312A" w14:textId="66FCA33C" w:rsidR="00030C82" w:rsidRDefault="00030C82" w:rsidP="00FB5B5E">
            <w:pPr>
              <w:ind w:leftChars="100" w:left="210"/>
              <w:rPr>
                <w:szCs w:val="21"/>
              </w:rPr>
            </w:pPr>
            <w:r>
              <w:rPr>
                <w:rFonts w:hint="eastAsia"/>
                <w:szCs w:val="21"/>
              </w:rPr>
              <w:t>・招集通知関連業務（作成、発送等）</w:t>
            </w:r>
          </w:p>
          <w:p w14:paraId="6F4BBC08" w14:textId="77777777" w:rsidR="00F7455A" w:rsidRDefault="00F7455A" w:rsidP="00FB5B5E">
            <w:pPr>
              <w:ind w:leftChars="100" w:left="210"/>
            </w:pPr>
            <w:r>
              <w:rPr>
                <w:rFonts w:hint="eastAsia"/>
              </w:rPr>
              <w:t>・社員持株会事務局（株式買付けと証券会社窓口、入退会管理等すべてを担当）</w:t>
            </w:r>
          </w:p>
          <w:p w14:paraId="282D1939" w14:textId="408AF9AB" w:rsidR="00F7455A" w:rsidRDefault="00F7455A" w:rsidP="00F7455A">
            <w:r>
              <w:rPr>
                <w:rFonts w:hint="eastAsia"/>
              </w:rPr>
              <w:t xml:space="preserve"> </w:t>
            </w:r>
            <w:r>
              <w:rPr>
                <w:rFonts w:hint="eastAsia"/>
              </w:rPr>
              <w:t>■</w:t>
            </w:r>
            <w:r w:rsidRPr="00D54B37">
              <w:rPr>
                <w:rFonts w:hint="eastAsia"/>
              </w:rPr>
              <w:t>稟議制度の総括　（約</w:t>
            </w:r>
            <w:r w:rsidR="00C345ED" w:rsidRPr="008A0930">
              <w:rPr>
                <w:rFonts w:hint="eastAsia"/>
                <w:szCs w:val="21"/>
              </w:rPr>
              <w:t>○</w:t>
            </w:r>
            <w:r w:rsidRPr="00D54B37">
              <w:rPr>
                <w:rFonts w:hint="eastAsia"/>
              </w:rPr>
              <w:t>年）</w:t>
            </w:r>
          </w:p>
          <w:p w14:paraId="652D75DF" w14:textId="77777777" w:rsidR="00F7455A" w:rsidRDefault="00F7455A" w:rsidP="00FB5B5E">
            <w:pPr>
              <w:ind w:leftChars="100" w:left="210"/>
            </w:pPr>
            <w:r>
              <w:rPr>
                <w:rFonts w:hint="eastAsia"/>
              </w:rPr>
              <w:lastRenderedPageBreak/>
              <w:t>・</w:t>
            </w:r>
            <w:r w:rsidRPr="00D54B37">
              <w:rPr>
                <w:rFonts w:hint="eastAsia"/>
              </w:rPr>
              <w:t>社内稟議制度の管理（稟議書の申請要領指導、精査、会議等）</w:t>
            </w:r>
          </w:p>
          <w:p w14:paraId="49CFCFB5" w14:textId="2FE733FD" w:rsidR="00F7455A" w:rsidRPr="00D54B37" w:rsidRDefault="00F7455A" w:rsidP="00F7455A">
            <w:r>
              <w:rPr>
                <w:rFonts w:hint="eastAsia"/>
              </w:rPr>
              <w:t>■</w:t>
            </w:r>
            <w:r w:rsidRPr="00D54B37">
              <w:rPr>
                <w:rFonts w:hint="eastAsia"/>
              </w:rPr>
              <w:t>リスク管理（約</w:t>
            </w:r>
            <w:r w:rsidR="00C345ED" w:rsidRPr="008A0930">
              <w:rPr>
                <w:rFonts w:hint="eastAsia"/>
                <w:szCs w:val="21"/>
              </w:rPr>
              <w:t>○</w:t>
            </w:r>
            <w:r w:rsidRPr="00D54B37">
              <w:rPr>
                <w:rFonts w:hint="eastAsia"/>
              </w:rPr>
              <w:t>年）</w:t>
            </w:r>
          </w:p>
          <w:p w14:paraId="44603D14" w14:textId="71CAD302" w:rsidR="00F7455A" w:rsidRDefault="00F7455A" w:rsidP="00FB5B5E">
            <w:pPr>
              <w:ind w:leftChars="100" w:left="210"/>
            </w:pPr>
            <w:r>
              <w:rPr>
                <w:rFonts w:hint="eastAsia"/>
              </w:rPr>
              <w:t>・</w:t>
            </w:r>
            <w:r>
              <w:rPr>
                <w:rFonts w:hint="eastAsia"/>
              </w:rPr>
              <w:t>BCP</w:t>
            </w:r>
            <w:r w:rsidR="00C345ED">
              <w:rPr>
                <w:rFonts w:hint="eastAsia"/>
              </w:rPr>
              <w:t>（</w:t>
            </w:r>
            <w:r w:rsidR="00C345ED">
              <w:rPr>
                <w:rFonts w:ascii="__Inter_Fallback_e8ce0c" w:hAnsi="__Inter_Fallback_e8ce0c"/>
                <w:color w:val="334155"/>
                <w:szCs w:val="21"/>
                <w:shd w:val="clear" w:color="auto" w:fill="FFFFFF"/>
              </w:rPr>
              <w:t>事業継続計画）</w:t>
            </w:r>
            <w:r>
              <w:rPr>
                <w:rFonts w:hint="eastAsia"/>
              </w:rPr>
              <w:t>対策</w:t>
            </w:r>
          </w:p>
          <w:p w14:paraId="3B13F871" w14:textId="77777777" w:rsidR="00F7455A" w:rsidRDefault="00F7455A" w:rsidP="00FB5B5E">
            <w:pPr>
              <w:ind w:leftChars="100" w:left="210"/>
            </w:pPr>
            <w:r>
              <w:rPr>
                <w:rFonts w:hint="eastAsia"/>
              </w:rPr>
              <w:t>・オフィスセキュリティ管理</w:t>
            </w:r>
          </w:p>
          <w:p w14:paraId="69BC2709" w14:textId="77777777" w:rsidR="00030C82" w:rsidRDefault="00F7455A" w:rsidP="00FB5B5E">
            <w:pPr>
              <w:ind w:leftChars="100" w:left="210"/>
            </w:pPr>
            <w:r>
              <w:rPr>
                <w:rFonts w:hint="eastAsia"/>
              </w:rPr>
              <w:t>・コンプライアンス推進（研修：年○回）</w:t>
            </w:r>
          </w:p>
          <w:p w14:paraId="723263A7" w14:textId="77777777" w:rsidR="00FB5B5E" w:rsidRDefault="00FB5B5E" w:rsidP="00FB5B5E">
            <w:pPr>
              <w:rPr>
                <w:szCs w:val="21"/>
              </w:rPr>
            </w:pPr>
            <w:r>
              <w:rPr>
                <w:rFonts w:hint="eastAsia"/>
                <w:szCs w:val="21"/>
              </w:rPr>
              <w:t>【実績】</w:t>
            </w:r>
          </w:p>
          <w:p w14:paraId="75462772" w14:textId="77777777" w:rsidR="00FB5B5E" w:rsidRDefault="00FB5B5E" w:rsidP="00FB5B5E">
            <w:pPr>
              <w:rPr>
                <w:rFonts w:ascii="__Inter_Fallback_e8ce0c" w:hAnsi="__Inter_Fallback_e8ce0c" w:hint="eastAsia"/>
                <w:color w:val="334155"/>
                <w:szCs w:val="21"/>
                <w:shd w:val="clear" w:color="auto" w:fill="FFFFFF"/>
              </w:rPr>
            </w:pPr>
            <w:r>
              <w:rPr>
                <w:rFonts w:ascii="__Inter_Fallback_e8ce0c" w:hAnsi="__Inter_Fallback_e8ce0c"/>
                <w:color w:val="334155"/>
                <w:szCs w:val="21"/>
                <w:shd w:val="clear" w:color="auto" w:fill="FFFFFF"/>
              </w:rPr>
              <w:t>・社員持株会事務局として、株式買付手続き</w:t>
            </w:r>
            <w:r>
              <w:rPr>
                <w:rFonts w:ascii="__Inter_Fallback_e8ce0c" w:hAnsi="__Inter_Fallback_e8ce0c" w:hint="eastAsia"/>
                <w:color w:val="334155"/>
                <w:szCs w:val="21"/>
                <w:shd w:val="clear" w:color="auto" w:fill="FFFFFF"/>
              </w:rPr>
              <w:t>から</w:t>
            </w:r>
            <w:r>
              <w:rPr>
                <w:rFonts w:ascii="__Inter_Fallback_e8ce0c" w:hAnsi="__Inter_Fallback_e8ce0c"/>
                <w:color w:val="334155"/>
                <w:szCs w:val="21"/>
                <w:shd w:val="clear" w:color="auto" w:fill="FFFFFF"/>
              </w:rPr>
              <w:t>証券会社との</w:t>
            </w:r>
            <w:r>
              <w:rPr>
                <w:rFonts w:ascii="__Inter_Fallback_e8ce0c" w:hAnsi="__Inter_Fallback_e8ce0c" w:hint="eastAsia"/>
                <w:color w:val="334155"/>
                <w:szCs w:val="21"/>
                <w:shd w:val="clear" w:color="auto" w:fill="FFFFFF"/>
              </w:rPr>
              <w:t>やりとり、</w:t>
            </w:r>
            <w:r>
              <w:rPr>
                <w:rFonts w:ascii="__Inter_Fallback_e8ce0c" w:hAnsi="__Inter_Fallback_e8ce0c"/>
                <w:color w:val="334155"/>
                <w:szCs w:val="21"/>
                <w:shd w:val="clear" w:color="auto" w:fill="FFFFFF"/>
              </w:rPr>
              <w:t>入退会管理まで一貫した対応を行うことで、機関運営の効率化と正確性の向上に貢献</w:t>
            </w:r>
            <w:r w:rsidR="00C345ED">
              <w:rPr>
                <w:rFonts w:ascii="__Inter_Fallback_e8ce0c" w:hAnsi="__Inter_Fallback_e8ce0c" w:hint="eastAsia"/>
                <w:color w:val="334155"/>
                <w:szCs w:val="21"/>
                <w:shd w:val="clear" w:color="auto" w:fill="FFFFFF"/>
              </w:rPr>
              <w:t>しました。</w:t>
            </w:r>
          </w:p>
          <w:p w14:paraId="47BAB63F" w14:textId="75E592C9" w:rsidR="00C345ED" w:rsidRPr="00030C82" w:rsidRDefault="00C345ED" w:rsidP="00FB5B5E">
            <w:r>
              <w:rPr>
                <w:rFonts w:ascii="__Inter_Fallback_e8ce0c" w:hAnsi="__Inter_Fallback_e8ce0c" w:hint="eastAsia"/>
                <w:color w:val="334155"/>
                <w:shd w:val="clear" w:color="auto" w:fill="FFFFFF"/>
              </w:rPr>
              <w:t>・</w:t>
            </w:r>
            <w:r>
              <w:rPr>
                <w:rFonts w:ascii="__Inter_Fallback_e8ce0c" w:hAnsi="__Inter_Fallback_e8ce0c"/>
                <w:color w:val="334155"/>
                <w:szCs w:val="21"/>
                <w:shd w:val="clear" w:color="auto" w:fill="FFFFFF"/>
              </w:rPr>
              <w:t>BCP</w:t>
            </w:r>
            <w:r>
              <w:rPr>
                <w:rFonts w:ascii="__Inter_Fallback_e8ce0c" w:hAnsi="__Inter_Fallback_e8ce0c"/>
                <w:color w:val="334155"/>
                <w:szCs w:val="21"/>
                <w:shd w:val="clear" w:color="auto" w:fill="FFFFFF"/>
              </w:rPr>
              <w:t>対策として、被災時を想定した業務継続マニュアルの</w:t>
            </w:r>
            <w:r>
              <w:rPr>
                <w:rFonts w:ascii="__Inter_Fallback_e8ce0c" w:hAnsi="__Inter_Fallback_e8ce0c" w:hint="eastAsia"/>
                <w:color w:val="334155"/>
                <w:szCs w:val="21"/>
                <w:shd w:val="clear" w:color="auto" w:fill="FFFFFF"/>
              </w:rPr>
              <w:t>新規作成</w:t>
            </w:r>
            <w:r>
              <w:rPr>
                <w:rFonts w:ascii="__Inter_Fallback_e8ce0c" w:hAnsi="__Inter_Fallback_e8ce0c"/>
                <w:color w:val="334155"/>
                <w:szCs w:val="21"/>
                <w:shd w:val="clear" w:color="auto" w:fill="FFFFFF"/>
              </w:rPr>
              <w:t>や</w:t>
            </w:r>
            <w:r>
              <w:rPr>
                <w:rFonts w:ascii="__Inter_Fallback_e8ce0c" w:hAnsi="__Inter_Fallback_e8ce0c" w:hint="eastAsia"/>
                <w:color w:val="334155"/>
                <w:szCs w:val="21"/>
                <w:shd w:val="clear" w:color="auto" w:fill="FFFFFF"/>
              </w:rPr>
              <w:t>、</w:t>
            </w:r>
            <w:r>
              <w:rPr>
                <w:rFonts w:ascii="__Inter_Fallback_e8ce0c" w:hAnsi="__Inter_Fallback_e8ce0c"/>
                <w:color w:val="334155"/>
                <w:szCs w:val="21"/>
                <w:shd w:val="clear" w:color="auto" w:fill="FFFFFF"/>
              </w:rPr>
              <w:t>年</w:t>
            </w:r>
            <w:r>
              <w:rPr>
                <w:rFonts w:ascii="__Inter_Fallback_e8ce0c" w:hAnsi="__Inter_Fallback_e8ce0c" w:hint="eastAsia"/>
                <w:color w:val="334155"/>
                <w:szCs w:val="21"/>
                <w:shd w:val="clear" w:color="auto" w:fill="FFFFFF"/>
              </w:rPr>
              <w:t>○</w:t>
            </w:r>
            <w:r>
              <w:rPr>
                <w:rFonts w:ascii="__Inter_Fallback_e8ce0c" w:hAnsi="__Inter_Fallback_e8ce0c"/>
                <w:color w:val="334155"/>
                <w:szCs w:val="21"/>
                <w:shd w:val="clear" w:color="auto" w:fill="FFFFFF"/>
              </w:rPr>
              <w:t>回の訓練実施、対策の見直しに主体的に</w:t>
            </w:r>
            <w:r>
              <w:rPr>
                <w:rFonts w:ascii="__Inter_Fallback_e8ce0c" w:hAnsi="__Inter_Fallback_e8ce0c" w:hint="eastAsia"/>
                <w:color w:val="334155"/>
                <w:szCs w:val="21"/>
                <w:shd w:val="clear" w:color="auto" w:fill="FFFFFF"/>
              </w:rPr>
              <w:t>貢献しました。</w:t>
            </w:r>
          </w:p>
        </w:tc>
      </w:tr>
    </w:tbl>
    <w:p w14:paraId="26EA55FC" w14:textId="77777777" w:rsidR="00087134" w:rsidRDefault="00087134" w:rsidP="00087F46"/>
    <w:p w14:paraId="7F808D33" w14:textId="653EB04C" w:rsidR="00030C82" w:rsidRPr="008A0930" w:rsidRDefault="00030C82" w:rsidP="00030C82">
      <w:pPr>
        <w:pStyle w:val="paragraph"/>
        <w:spacing w:before="0" w:beforeAutospacing="0" w:after="0" w:afterAutospacing="0"/>
        <w:jc w:val="both"/>
        <w:textAlignment w:val="baseline"/>
        <w:rPr>
          <w:rFonts w:ascii="Meiryo UI" w:eastAsia="Meiryo UI" w:hAnsi="Meiryo UI"/>
          <w:sz w:val="18"/>
          <w:szCs w:val="18"/>
          <w:lang w:eastAsia="zh-CN"/>
        </w:rPr>
      </w:pPr>
      <w:r w:rsidRPr="008A0930">
        <w:rPr>
          <w:rStyle w:val="normaltextrun"/>
          <w:rFonts w:ascii="ＭＳ 明朝" w:eastAsia="ＭＳ 明朝" w:hAnsi="ＭＳ 明朝" w:hint="eastAsia"/>
          <w:b/>
          <w:bCs/>
          <w:sz w:val="21"/>
          <w:szCs w:val="21"/>
          <w:u w:val="single"/>
          <w:lang w:eastAsia="zh-CN"/>
        </w:rPr>
        <w:t>〇〇〇〇株式会社（</w:t>
      </w:r>
      <w:r w:rsidR="007B2D52">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年</w:t>
      </w:r>
      <w:r w:rsidR="007B2D52">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月～</w:t>
      </w:r>
      <w:r w:rsidR="007B2D52">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年</w:t>
      </w:r>
      <w:r w:rsidR="007B2D52">
        <w:rPr>
          <w:rStyle w:val="normaltextrun"/>
          <w:rFonts w:ascii="Century" w:eastAsia="Meiryo UI" w:hAnsi="Century" w:hint="eastAsia"/>
          <w:b/>
          <w:bCs/>
          <w:sz w:val="21"/>
          <w:szCs w:val="21"/>
          <w:u w:val="single"/>
          <w:lang w:eastAsia="zh-CN"/>
        </w:rPr>
        <w:t>**</w:t>
      </w:r>
      <w:r w:rsidRPr="008A0930">
        <w:rPr>
          <w:rStyle w:val="normaltextrun"/>
          <w:rFonts w:ascii="ＭＳ 明朝" w:eastAsia="ＭＳ 明朝" w:hAnsi="ＭＳ 明朝" w:hint="eastAsia"/>
          <w:b/>
          <w:bCs/>
          <w:sz w:val="21"/>
          <w:szCs w:val="21"/>
          <w:u w:val="single"/>
          <w:lang w:eastAsia="zh-CN"/>
        </w:rPr>
        <w:t>月）</w:t>
      </w:r>
      <w:r w:rsidRPr="008A0930">
        <w:rPr>
          <w:rStyle w:val="eop"/>
          <w:rFonts w:ascii="ＭＳ 明朝" w:eastAsia="ＭＳ 明朝" w:hAnsi="ＭＳ 明朝" w:hint="eastAsia"/>
          <w:sz w:val="21"/>
          <w:szCs w:val="21"/>
          <w:lang w:eastAsia="zh-CN"/>
        </w:rPr>
        <w:t> </w:t>
      </w:r>
    </w:p>
    <w:p w14:paraId="01B5EA2C" w14:textId="3FBC176F" w:rsidR="00030C82" w:rsidRPr="008A0930" w:rsidRDefault="00030C82" w:rsidP="00030C82">
      <w:pPr>
        <w:pStyle w:val="paragraph"/>
        <w:spacing w:before="0" w:beforeAutospacing="0" w:after="0" w:afterAutospacing="0"/>
        <w:jc w:val="both"/>
        <w:textAlignment w:val="baseline"/>
        <w:rPr>
          <w:rFonts w:ascii="Meiryo UI" w:eastAsia="Meiryo UI" w:hAnsi="Meiryo UI"/>
          <w:sz w:val="18"/>
          <w:szCs w:val="18"/>
          <w:lang w:eastAsia="zh-CN"/>
        </w:rPr>
      </w:pPr>
      <w:r w:rsidRPr="0005326C">
        <w:rPr>
          <w:rStyle w:val="normaltextrun"/>
          <w:rFonts w:ascii="ＭＳ 明朝" w:eastAsia="ＭＳ 明朝" w:hAnsi="ＭＳ 明朝" w:hint="eastAsia"/>
          <w:sz w:val="21"/>
          <w:szCs w:val="21"/>
          <w:lang w:eastAsia="zh-CN"/>
        </w:rPr>
        <w:t>事業内容</w:t>
      </w:r>
      <w:r w:rsidRPr="008A0930">
        <w:rPr>
          <w:rStyle w:val="normaltextrun"/>
          <w:rFonts w:ascii="ＭＳ 明朝" w:eastAsia="ＭＳ 明朝" w:hAnsi="ＭＳ 明朝" w:hint="eastAsia"/>
          <w:sz w:val="21"/>
          <w:szCs w:val="21"/>
          <w:lang w:eastAsia="zh-CN"/>
        </w:rPr>
        <w:t>：</w:t>
      </w:r>
      <w:r w:rsidRPr="008170B6">
        <w:rPr>
          <w:rStyle w:val="normaltextrun"/>
          <w:rFonts w:ascii="ＭＳ 明朝" w:eastAsia="ＭＳ 明朝" w:hAnsi="ＭＳ 明朝" w:hint="eastAsia"/>
          <w:sz w:val="21"/>
          <w:szCs w:val="21"/>
          <w:lang w:eastAsia="zh-CN"/>
        </w:rPr>
        <w:t>不動産</w:t>
      </w:r>
      <w:r>
        <w:rPr>
          <w:rStyle w:val="normaltextrun"/>
          <w:rFonts w:ascii="ＭＳ 明朝" w:eastAsia="ＭＳ 明朝" w:hAnsi="ＭＳ 明朝" w:hint="eastAsia"/>
          <w:sz w:val="21"/>
          <w:szCs w:val="21"/>
          <w:lang w:eastAsia="zh-CN"/>
        </w:rPr>
        <w:t>管理会社</w:t>
      </w:r>
    </w:p>
    <w:p w14:paraId="3AE54B37" w14:textId="68AFF5E3" w:rsidR="00030C82" w:rsidRPr="0084326B" w:rsidRDefault="0084326B" w:rsidP="00030C82">
      <w:pPr>
        <w:pStyle w:val="paragraph"/>
        <w:spacing w:before="0" w:beforeAutospacing="0" w:after="0" w:afterAutospacing="0"/>
        <w:jc w:val="both"/>
        <w:textAlignment w:val="baseline"/>
        <w:rPr>
          <w:rFonts w:ascii="Meiryo UI" w:eastAsia="Meiryo UI" w:hAnsi="Meiryo UI"/>
          <w:sz w:val="18"/>
          <w:szCs w:val="18"/>
        </w:rPr>
      </w:pPr>
      <w:r w:rsidRPr="00840DB0">
        <w:rPr>
          <w:rStyle w:val="normaltextrun"/>
          <w:rFonts w:ascii="ＭＳ 明朝" w:eastAsia="ＭＳ 明朝" w:hAnsi="ＭＳ 明朝" w:hint="eastAsia"/>
          <w:sz w:val="21"/>
          <w:szCs w:val="21"/>
        </w:rPr>
        <w:t>上場区分：</w:t>
      </w:r>
      <w:r>
        <w:rPr>
          <w:rStyle w:val="normaltextrun"/>
          <w:rFonts w:ascii="ＭＳ 明朝" w:eastAsia="ＭＳ 明朝" w:hAnsi="ＭＳ 明朝" w:hint="eastAsia"/>
          <w:sz w:val="21"/>
          <w:szCs w:val="21"/>
        </w:rPr>
        <w:t>東証プライム</w:t>
      </w:r>
      <w:r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Pr="70AD560C">
        <w:rPr>
          <w:rStyle w:val="normaltextrun"/>
          <w:rFonts w:ascii="ＭＳ 明朝" w:eastAsia="ＭＳ 明朝" w:hAnsi="ＭＳ 明朝"/>
          <w:sz w:val="21"/>
          <w:szCs w:val="21"/>
        </w:rPr>
        <w:t>資本金：</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売上：</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円　従業員：</w:t>
      </w:r>
      <w:r>
        <w:rPr>
          <w:rStyle w:val="normaltextrun"/>
          <w:rFonts w:ascii="ＭＳ 明朝" w:eastAsia="ＭＳ 明朝" w:hAnsi="ＭＳ 明朝" w:hint="eastAsia"/>
          <w:sz w:val="21"/>
          <w:szCs w:val="21"/>
        </w:rPr>
        <w:t>○</w:t>
      </w:r>
      <w:r w:rsidRPr="70AD560C">
        <w:rPr>
          <w:rStyle w:val="normaltextrun"/>
          <w:rFonts w:ascii="ＭＳ 明朝" w:eastAsia="ＭＳ 明朝" w:hAnsi="ＭＳ 明朝"/>
          <w:sz w:val="21"/>
          <w:szCs w:val="21"/>
        </w:rPr>
        <w:t>名　雇用形態：</w:t>
      </w:r>
      <w:r>
        <w:rPr>
          <w:rStyle w:val="normaltextrun"/>
          <w:rFonts w:ascii="ＭＳ 明朝" w:eastAsia="ＭＳ 明朝" w:hAnsi="ＭＳ 明朝"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5A5A5"/>
          <w:insideV w:val="single" w:sz="4" w:space="0" w:color="A5A5A5"/>
        </w:tblBorders>
        <w:tblLook w:val="04A0" w:firstRow="1" w:lastRow="0" w:firstColumn="1" w:lastColumn="0" w:noHBand="0" w:noVBand="1"/>
      </w:tblPr>
      <w:tblGrid>
        <w:gridCol w:w="1545"/>
        <w:gridCol w:w="8069"/>
      </w:tblGrid>
      <w:tr w:rsidR="00030C82" w:rsidRPr="00956E06" w14:paraId="127A2DD3" w14:textId="77777777" w:rsidTr="00AC3B5D">
        <w:trPr>
          <w:jc w:val="center"/>
        </w:trPr>
        <w:tc>
          <w:tcPr>
            <w:tcW w:w="1545" w:type="dxa"/>
            <w:tcBorders>
              <w:top w:val="single" w:sz="12" w:space="0" w:color="auto"/>
              <w:bottom w:val="single" w:sz="12" w:space="0" w:color="auto"/>
            </w:tcBorders>
            <w:shd w:val="clear" w:color="auto" w:fill="E7E6E6"/>
          </w:tcPr>
          <w:p w14:paraId="0457BB19" w14:textId="77777777" w:rsidR="00030C82" w:rsidRPr="008E5C59" w:rsidRDefault="00030C82" w:rsidP="005B1010">
            <w:pPr>
              <w:jc w:val="center"/>
              <w:rPr>
                <w:color w:val="FFFFFF"/>
              </w:rPr>
            </w:pPr>
            <w:r w:rsidRPr="008E5C59">
              <w:rPr>
                <w:rFonts w:hint="eastAsia"/>
              </w:rPr>
              <w:t>期間</w:t>
            </w:r>
          </w:p>
        </w:tc>
        <w:tc>
          <w:tcPr>
            <w:tcW w:w="8069" w:type="dxa"/>
            <w:tcBorders>
              <w:top w:val="single" w:sz="12" w:space="0" w:color="auto"/>
              <w:bottom w:val="single" w:sz="12" w:space="0" w:color="auto"/>
            </w:tcBorders>
            <w:shd w:val="clear" w:color="auto" w:fill="E7E6E6"/>
          </w:tcPr>
          <w:p w14:paraId="34B15798" w14:textId="58C9CA4B" w:rsidR="00030C82" w:rsidRPr="008E5C59" w:rsidRDefault="00030C82" w:rsidP="005B1010">
            <w:pPr>
              <w:jc w:val="center"/>
              <w:rPr>
                <w:color w:val="FFFFFF"/>
              </w:rPr>
            </w:pPr>
            <w:r w:rsidRPr="008E5C59">
              <w:rPr>
                <w:rFonts w:hint="eastAsia"/>
              </w:rPr>
              <w:t>業務内容</w:t>
            </w:r>
            <w:r w:rsidR="008E5C59" w:rsidRPr="008E5C59">
              <w:rPr>
                <w:rFonts w:hint="eastAsia"/>
              </w:rPr>
              <w:t>・実績等</w:t>
            </w:r>
          </w:p>
        </w:tc>
      </w:tr>
      <w:tr w:rsidR="00D664AB" w:rsidRPr="00274DB6" w14:paraId="4F97BD43" w14:textId="77777777" w:rsidTr="00AC3B5D">
        <w:trPr>
          <w:jc w:val="center"/>
        </w:trPr>
        <w:tc>
          <w:tcPr>
            <w:tcW w:w="1545" w:type="dxa"/>
            <w:vMerge w:val="restart"/>
            <w:tcBorders>
              <w:top w:val="single" w:sz="12" w:space="0" w:color="auto"/>
              <w:bottom w:val="single" w:sz="12" w:space="0" w:color="auto"/>
            </w:tcBorders>
            <w:shd w:val="clear" w:color="auto" w:fill="FFFFFF"/>
          </w:tcPr>
          <w:p w14:paraId="1D83B17A" w14:textId="77777777" w:rsidR="00D664AB" w:rsidRPr="008A0930" w:rsidRDefault="00D664AB" w:rsidP="00D664AB">
            <w:pPr>
              <w:rPr>
                <w:szCs w:val="21"/>
              </w:rPr>
            </w:pPr>
            <w:r>
              <w:rPr>
                <w:rFonts w:hint="eastAsia"/>
                <w:szCs w:val="21"/>
              </w:rPr>
              <w:t>**</w:t>
            </w:r>
            <w:r w:rsidRPr="008A0930">
              <w:rPr>
                <w:rFonts w:hint="eastAsia"/>
                <w:szCs w:val="21"/>
              </w:rPr>
              <w:t>**</w:t>
            </w:r>
            <w:r w:rsidRPr="008A0930">
              <w:rPr>
                <w:szCs w:val="21"/>
              </w:rPr>
              <w:t>年</w:t>
            </w:r>
            <w:r w:rsidRPr="008A0930">
              <w:rPr>
                <w:rFonts w:hint="eastAsia"/>
                <w:szCs w:val="21"/>
              </w:rPr>
              <w:t>**</w:t>
            </w:r>
            <w:r w:rsidRPr="008A0930">
              <w:rPr>
                <w:szCs w:val="21"/>
              </w:rPr>
              <w:t>月</w:t>
            </w:r>
          </w:p>
          <w:p w14:paraId="603C58AE" w14:textId="77777777" w:rsidR="00D664AB" w:rsidRPr="008A0930" w:rsidRDefault="00D664AB" w:rsidP="00D664AB">
            <w:pPr>
              <w:rPr>
                <w:szCs w:val="21"/>
              </w:rPr>
            </w:pPr>
            <w:r w:rsidRPr="008A0930">
              <w:rPr>
                <w:szCs w:val="21"/>
              </w:rPr>
              <w:t xml:space="preserve">　～</w:t>
            </w:r>
          </w:p>
          <w:p w14:paraId="0622F05E" w14:textId="77777777" w:rsidR="00D664AB" w:rsidRPr="008A0930" w:rsidRDefault="00D664AB" w:rsidP="00D664AB">
            <w:pPr>
              <w:rPr>
                <w:szCs w:val="21"/>
              </w:rPr>
            </w:pPr>
            <w:r>
              <w:rPr>
                <w:rFonts w:hint="eastAsia"/>
                <w:szCs w:val="21"/>
              </w:rPr>
              <w:t>**</w:t>
            </w:r>
            <w:r w:rsidRPr="008A0930">
              <w:rPr>
                <w:rFonts w:hint="eastAsia"/>
                <w:szCs w:val="21"/>
              </w:rPr>
              <w:t>**</w:t>
            </w:r>
            <w:r w:rsidRPr="008A0930">
              <w:rPr>
                <w:szCs w:val="21"/>
              </w:rPr>
              <w:t>年</w:t>
            </w:r>
            <w:r w:rsidRPr="008A0930">
              <w:rPr>
                <w:rFonts w:hint="eastAsia"/>
                <w:szCs w:val="21"/>
              </w:rPr>
              <w:t>**</w:t>
            </w:r>
            <w:r w:rsidRPr="008A0930">
              <w:rPr>
                <w:szCs w:val="21"/>
              </w:rPr>
              <w:t>月</w:t>
            </w:r>
          </w:p>
          <w:p w14:paraId="5813306D" w14:textId="73B262C2" w:rsidR="00D664AB" w:rsidRPr="00EB02C3" w:rsidRDefault="00D664AB" w:rsidP="005B1010">
            <w:pPr>
              <w:rPr>
                <w:bCs/>
              </w:rPr>
            </w:pPr>
          </w:p>
        </w:tc>
        <w:tc>
          <w:tcPr>
            <w:tcW w:w="8069" w:type="dxa"/>
            <w:tcBorders>
              <w:top w:val="single" w:sz="12" w:space="0" w:color="auto"/>
              <w:bottom w:val="dotted" w:sz="4" w:space="0" w:color="auto"/>
            </w:tcBorders>
            <w:shd w:val="clear" w:color="auto" w:fill="auto"/>
          </w:tcPr>
          <w:p w14:paraId="7EA9B528" w14:textId="413FB2C8" w:rsidR="00D664AB" w:rsidRPr="00D664AB" w:rsidRDefault="00D664AB" w:rsidP="00FB5B5E">
            <w:pPr>
              <w:rPr>
                <w:rFonts w:ascii="__Inter_Fallback_e8ce0c" w:hAnsi="__Inter_Fallback_e8ce0c" w:hint="eastAsia"/>
                <w:color w:val="334155"/>
                <w:szCs w:val="21"/>
                <w:shd w:val="clear" w:color="auto" w:fill="FFFFFF"/>
              </w:rPr>
            </w:pPr>
            <w:r w:rsidRPr="00D664AB">
              <w:rPr>
                <w:rFonts w:ascii="__Inter_Fallback_e8ce0c" w:hAnsi="__Inter_Fallback_e8ce0c" w:hint="eastAsia"/>
                <w:color w:val="334155"/>
                <w:szCs w:val="21"/>
                <w:shd w:val="clear" w:color="auto" w:fill="FFFFFF"/>
              </w:rPr>
              <w:t>総務部　マネージャー（部下○名）</w:t>
            </w:r>
          </w:p>
        </w:tc>
      </w:tr>
      <w:tr w:rsidR="00D664AB" w:rsidRPr="00274DB6" w14:paraId="10536BAF" w14:textId="77777777" w:rsidTr="00AC3B5D">
        <w:trPr>
          <w:trHeight w:val="2160"/>
          <w:jc w:val="center"/>
        </w:trPr>
        <w:tc>
          <w:tcPr>
            <w:tcW w:w="1545" w:type="dxa"/>
            <w:vMerge/>
            <w:tcBorders>
              <w:top w:val="single" w:sz="4" w:space="0" w:color="A5A5A5"/>
              <w:bottom w:val="single" w:sz="4" w:space="0" w:color="auto"/>
            </w:tcBorders>
            <w:shd w:val="clear" w:color="auto" w:fill="FFFFFF"/>
          </w:tcPr>
          <w:p w14:paraId="43561DE5" w14:textId="77777777" w:rsidR="00D664AB" w:rsidRPr="00EB02C3" w:rsidRDefault="00D664AB" w:rsidP="005B1010">
            <w:pPr>
              <w:rPr>
                <w:bCs/>
              </w:rPr>
            </w:pPr>
          </w:p>
        </w:tc>
        <w:tc>
          <w:tcPr>
            <w:tcW w:w="8069" w:type="dxa"/>
            <w:tcBorders>
              <w:top w:val="dotted" w:sz="4" w:space="0" w:color="auto"/>
              <w:bottom w:val="single" w:sz="4" w:space="0" w:color="auto"/>
            </w:tcBorders>
            <w:shd w:val="clear" w:color="auto" w:fill="auto"/>
          </w:tcPr>
          <w:p w14:paraId="78FE401E" w14:textId="77777777" w:rsidR="00D664AB" w:rsidRDefault="00D664AB" w:rsidP="00D664AB">
            <w:pPr>
              <w:rPr>
                <w:lang w:eastAsia="zh-CN"/>
              </w:rPr>
            </w:pPr>
            <w:r>
              <w:rPr>
                <w:rFonts w:hint="eastAsia"/>
                <w:lang w:eastAsia="zh-CN"/>
              </w:rPr>
              <w:t>■株主総会業務（約</w:t>
            </w:r>
            <w:r w:rsidRPr="008A0930">
              <w:rPr>
                <w:rFonts w:hint="eastAsia"/>
                <w:szCs w:val="21"/>
                <w:lang w:eastAsia="zh-CN"/>
              </w:rPr>
              <w:t>○</w:t>
            </w:r>
            <w:r>
              <w:rPr>
                <w:rFonts w:hint="eastAsia"/>
                <w:lang w:eastAsia="zh-CN"/>
              </w:rPr>
              <w:t>年）</w:t>
            </w:r>
          </w:p>
          <w:p w14:paraId="4CEEC53F" w14:textId="77777777" w:rsidR="00D664AB" w:rsidRDefault="00D664AB" w:rsidP="00D664AB">
            <w:pPr>
              <w:ind w:leftChars="100" w:left="210"/>
              <w:rPr>
                <w:szCs w:val="21"/>
              </w:rPr>
            </w:pPr>
            <w:r>
              <w:rPr>
                <w:rFonts w:hint="eastAsia"/>
                <w:szCs w:val="21"/>
              </w:rPr>
              <w:t>・会場運営、受付対応</w:t>
            </w:r>
          </w:p>
          <w:p w14:paraId="7F11CF95" w14:textId="77777777" w:rsidR="00D664AB" w:rsidRDefault="00D664AB" w:rsidP="00D664AB">
            <w:pPr>
              <w:ind w:leftChars="100" w:left="210"/>
              <w:rPr>
                <w:szCs w:val="21"/>
              </w:rPr>
            </w:pPr>
            <w:r>
              <w:rPr>
                <w:rFonts w:hint="eastAsia"/>
                <w:szCs w:val="21"/>
              </w:rPr>
              <w:t>・資料作成補助</w:t>
            </w:r>
          </w:p>
          <w:p w14:paraId="69559531" w14:textId="77777777" w:rsidR="00D664AB" w:rsidRDefault="00D664AB" w:rsidP="00D664AB">
            <w:pPr>
              <w:ind w:leftChars="100" w:left="210"/>
              <w:rPr>
                <w:szCs w:val="21"/>
              </w:rPr>
            </w:pPr>
            <w:r>
              <w:rPr>
                <w:rFonts w:hint="eastAsia"/>
                <w:szCs w:val="21"/>
              </w:rPr>
              <w:t>・招集通知関連業務（作成、発送等）</w:t>
            </w:r>
          </w:p>
          <w:p w14:paraId="134961A1" w14:textId="77777777" w:rsidR="00D664AB" w:rsidRDefault="00D664AB" w:rsidP="00D664AB">
            <w:r>
              <w:rPr>
                <w:rFonts w:hint="eastAsia"/>
              </w:rPr>
              <w:t>■</w:t>
            </w:r>
            <w:r w:rsidRPr="00D54B37">
              <w:rPr>
                <w:rFonts w:hint="eastAsia"/>
              </w:rPr>
              <w:t>ファシリティマネジメント（約</w:t>
            </w:r>
            <w:r>
              <w:rPr>
                <w:rFonts w:hint="eastAsia"/>
              </w:rPr>
              <w:t>○</w:t>
            </w:r>
            <w:r w:rsidRPr="00D54B37">
              <w:rPr>
                <w:rFonts w:hint="eastAsia"/>
              </w:rPr>
              <w:t>年）</w:t>
            </w:r>
          </w:p>
          <w:p w14:paraId="01331564" w14:textId="77777777" w:rsidR="00D664AB" w:rsidRDefault="00D664AB" w:rsidP="00D664AB">
            <w:pPr>
              <w:ind w:leftChars="100" w:left="210"/>
            </w:pPr>
            <w:r>
              <w:rPr>
                <w:rFonts w:hint="eastAsia"/>
              </w:rPr>
              <w:t>・本社事務所管理（修繕、レイアウト変更、什器備品の購入窓口等）</w:t>
            </w:r>
          </w:p>
          <w:p w14:paraId="1FC83DC6" w14:textId="77777777" w:rsidR="00D664AB" w:rsidRDefault="00D664AB" w:rsidP="00D664AB">
            <w:pPr>
              <w:ind w:leftChars="100" w:left="210"/>
            </w:pPr>
            <w:r>
              <w:rPr>
                <w:rFonts w:hint="eastAsia"/>
              </w:rPr>
              <w:t>・固定資産管理（資産の計上、除去処理、資産台帳のメンテナンスによる現物管理）</w:t>
            </w:r>
          </w:p>
          <w:p w14:paraId="5FF6A15B" w14:textId="77777777" w:rsidR="00D664AB" w:rsidRDefault="00D664AB" w:rsidP="00D664AB">
            <w:pPr>
              <w:rPr>
                <w:szCs w:val="21"/>
              </w:rPr>
            </w:pPr>
          </w:p>
          <w:p w14:paraId="13990FE4" w14:textId="77777777" w:rsidR="00D664AB" w:rsidRDefault="00D664AB" w:rsidP="00D664AB">
            <w:pPr>
              <w:rPr>
                <w:szCs w:val="21"/>
              </w:rPr>
            </w:pPr>
            <w:r>
              <w:rPr>
                <w:rFonts w:hint="eastAsia"/>
                <w:szCs w:val="21"/>
              </w:rPr>
              <w:t>【実績】</w:t>
            </w:r>
          </w:p>
          <w:p w14:paraId="59C5B23B" w14:textId="7203684E" w:rsidR="00D664AB" w:rsidRPr="00661BAC" w:rsidRDefault="00D664AB" w:rsidP="00D664AB">
            <w:pPr>
              <w:rPr>
                <w:b/>
                <w:u w:val="single"/>
              </w:rPr>
            </w:pPr>
            <w:r>
              <w:rPr>
                <w:rFonts w:ascii="__Inter_Fallback_e8ce0c" w:hAnsi="__Inter_Fallback_e8ce0c"/>
                <w:color w:val="334155"/>
                <w:szCs w:val="21"/>
                <w:shd w:val="clear" w:color="auto" w:fill="FFFFFF"/>
              </w:rPr>
              <w:t>・株主総会において、会場運営や受付対応をはじめとする現場実務を的確に</w:t>
            </w:r>
            <w:r>
              <w:rPr>
                <w:rFonts w:ascii="__Inter_Fallback_e8ce0c" w:hAnsi="__Inter_Fallback_e8ce0c" w:hint="eastAsia"/>
                <w:color w:val="334155"/>
                <w:szCs w:val="21"/>
                <w:shd w:val="clear" w:color="auto" w:fill="FFFFFF"/>
              </w:rPr>
              <w:t>実施する</w:t>
            </w:r>
            <w:r>
              <w:rPr>
                <w:rFonts w:ascii="__Inter_Fallback_e8ce0c" w:hAnsi="__Inter_Fallback_e8ce0c"/>
                <w:color w:val="334155"/>
                <w:szCs w:val="21"/>
                <w:shd w:val="clear" w:color="auto" w:fill="FFFFFF"/>
              </w:rPr>
              <w:t>ことで、毎年トラブルなく円滑な開催を実現</w:t>
            </w:r>
            <w:r>
              <w:rPr>
                <w:rFonts w:ascii="__Inter_Fallback_e8ce0c" w:hAnsi="__Inter_Fallback_e8ce0c" w:hint="eastAsia"/>
                <w:color w:val="334155"/>
                <w:szCs w:val="21"/>
                <w:shd w:val="clear" w:color="auto" w:fill="FFFFFF"/>
              </w:rPr>
              <w:t>できました。</w:t>
            </w:r>
          </w:p>
        </w:tc>
      </w:tr>
      <w:tr w:rsidR="00D664AB" w:rsidRPr="00274DB6" w14:paraId="451C954B" w14:textId="77777777" w:rsidTr="00AC3B5D">
        <w:trPr>
          <w:jc w:val="center"/>
        </w:trPr>
        <w:tc>
          <w:tcPr>
            <w:tcW w:w="1545" w:type="dxa"/>
            <w:vMerge w:val="restart"/>
            <w:tcBorders>
              <w:top w:val="single" w:sz="4" w:space="0" w:color="auto"/>
            </w:tcBorders>
            <w:shd w:val="clear" w:color="auto" w:fill="FFFFFF"/>
          </w:tcPr>
          <w:p w14:paraId="773027B2" w14:textId="77777777" w:rsidR="00D664AB" w:rsidRPr="008A0930" w:rsidRDefault="00D664AB" w:rsidP="00D664AB">
            <w:pPr>
              <w:rPr>
                <w:szCs w:val="21"/>
              </w:rPr>
            </w:pPr>
            <w:r>
              <w:rPr>
                <w:rFonts w:hint="eastAsia"/>
                <w:szCs w:val="21"/>
              </w:rPr>
              <w:t>**</w:t>
            </w:r>
            <w:r w:rsidRPr="008A0930">
              <w:rPr>
                <w:rFonts w:hint="eastAsia"/>
                <w:szCs w:val="21"/>
              </w:rPr>
              <w:t>**</w:t>
            </w:r>
            <w:r w:rsidRPr="008A0930">
              <w:rPr>
                <w:szCs w:val="21"/>
              </w:rPr>
              <w:t>年</w:t>
            </w:r>
            <w:r w:rsidRPr="008A0930">
              <w:rPr>
                <w:rFonts w:hint="eastAsia"/>
                <w:szCs w:val="21"/>
              </w:rPr>
              <w:t>**</w:t>
            </w:r>
            <w:r w:rsidRPr="008A0930">
              <w:rPr>
                <w:szCs w:val="21"/>
              </w:rPr>
              <w:t>月</w:t>
            </w:r>
          </w:p>
          <w:p w14:paraId="0D6FD339" w14:textId="77777777" w:rsidR="00D664AB" w:rsidRPr="008A0930" w:rsidRDefault="00D664AB" w:rsidP="00D664AB">
            <w:pPr>
              <w:rPr>
                <w:szCs w:val="21"/>
              </w:rPr>
            </w:pPr>
            <w:r w:rsidRPr="008A0930">
              <w:rPr>
                <w:szCs w:val="21"/>
              </w:rPr>
              <w:t xml:space="preserve">　～</w:t>
            </w:r>
          </w:p>
          <w:p w14:paraId="1606F96B" w14:textId="77777777" w:rsidR="00D664AB" w:rsidRPr="008A0930" w:rsidRDefault="00D664AB" w:rsidP="00D664AB">
            <w:pPr>
              <w:rPr>
                <w:szCs w:val="21"/>
              </w:rPr>
            </w:pPr>
            <w:r>
              <w:rPr>
                <w:rFonts w:hint="eastAsia"/>
                <w:szCs w:val="21"/>
              </w:rPr>
              <w:t>**</w:t>
            </w:r>
            <w:r w:rsidRPr="008A0930">
              <w:rPr>
                <w:rFonts w:hint="eastAsia"/>
                <w:szCs w:val="21"/>
              </w:rPr>
              <w:t>**</w:t>
            </w:r>
            <w:r w:rsidRPr="008A0930">
              <w:rPr>
                <w:szCs w:val="21"/>
              </w:rPr>
              <w:t>年</w:t>
            </w:r>
            <w:r w:rsidRPr="008A0930">
              <w:rPr>
                <w:rFonts w:hint="eastAsia"/>
                <w:szCs w:val="21"/>
              </w:rPr>
              <w:t>**</w:t>
            </w:r>
            <w:r w:rsidRPr="008A0930">
              <w:rPr>
                <w:szCs w:val="21"/>
              </w:rPr>
              <w:t>月</w:t>
            </w:r>
          </w:p>
          <w:p w14:paraId="611D3B9F" w14:textId="5F0FAB6C" w:rsidR="00D664AB" w:rsidRPr="00EB02C3" w:rsidRDefault="00D664AB" w:rsidP="00030C82">
            <w:pPr>
              <w:rPr>
                <w:bCs/>
              </w:rPr>
            </w:pPr>
          </w:p>
        </w:tc>
        <w:tc>
          <w:tcPr>
            <w:tcW w:w="8069" w:type="dxa"/>
            <w:tcBorders>
              <w:top w:val="single" w:sz="4" w:space="0" w:color="auto"/>
              <w:bottom w:val="dotted" w:sz="4" w:space="0" w:color="auto"/>
            </w:tcBorders>
            <w:shd w:val="clear" w:color="auto" w:fill="auto"/>
          </w:tcPr>
          <w:p w14:paraId="39852D03" w14:textId="4E3DBC9F" w:rsidR="00D664AB" w:rsidRPr="00D664AB" w:rsidRDefault="00D664AB" w:rsidP="00FB5B5E">
            <w:pPr>
              <w:rPr>
                <w:bCs/>
              </w:rPr>
            </w:pPr>
            <w:r w:rsidRPr="00D664AB">
              <w:rPr>
                <w:rFonts w:hint="eastAsia"/>
                <w:bCs/>
              </w:rPr>
              <w:t>総務部　チームリーダー</w:t>
            </w:r>
            <w:r>
              <w:rPr>
                <w:rFonts w:hint="eastAsia"/>
                <w:bCs/>
              </w:rPr>
              <w:t>（チームメンバー○名）</w:t>
            </w:r>
          </w:p>
        </w:tc>
      </w:tr>
      <w:tr w:rsidR="00D664AB" w:rsidRPr="00274DB6" w14:paraId="466FFFA9" w14:textId="77777777" w:rsidTr="00AC3B5D">
        <w:trPr>
          <w:trHeight w:val="3393"/>
          <w:jc w:val="center"/>
        </w:trPr>
        <w:tc>
          <w:tcPr>
            <w:tcW w:w="1545" w:type="dxa"/>
            <w:vMerge/>
            <w:shd w:val="clear" w:color="auto" w:fill="FFFFFF"/>
          </w:tcPr>
          <w:p w14:paraId="3FECB278" w14:textId="77777777" w:rsidR="00D664AB" w:rsidRPr="00EB02C3" w:rsidRDefault="00D664AB" w:rsidP="00D664AB">
            <w:pPr>
              <w:rPr>
                <w:bCs/>
              </w:rPr>
            </w:pPr>
          </w:p>
        </w:tc>
        <w:tc>
          <w:tcPr>
            <w:tcW w:w="8069" w:type="dxa"/>
            <w:tcBorders>
              <w:top w:val="dotted" w:sz="4" w:space="0" w:color="auto"/>
            </w:tcBorders>
            <w:shd w:val="clear" w:color="auto" w:fill="auto"/>
          </w:tcPr>
          <w:p w14:paraId="12394BC7" w14:textId="77777777" w:rsidR="00D664AB" w:rsidRDefault="00D664AB" w:rsidP="00D664AB">
            <w:r>
              <w:rPr>
                <w:rFonts w:hint="eastAsia"/>
              </w:rPr>
              <w:t>■総務関連（約○年）</w:t>
            </w:r>
          </w:p>
          <w:p w14:paraId="3B1CC059" w14:textId="77777777" w:rsidR="00D664AB" w:rsidRDefault="00D664AB" w:rsidP="00D664AB">
            <w:pPr>
              <w:ind w:leftChars="100" w:left="210"/>
            </w:pPr>
            <w:r>
              <w:rPr>
                <w:rFonts w:hint="eastAsia"/>
              </w:rPr>
              <w:t>・社用印章管理（会社実印、認印等の押印、印鑑登録</w:t>
            </w:r>
            <w:r>
              <w:rPr>
                <w:rFonts w:hint="eastAsia"/>
              </w:rPr>
              <w:t>/</w:t>
            </w:r>
            <w:r>
              <w:rPr>
                <w:rFonts w:hint="eastAsia"/>
              </w:rPr>
              <w:t>管理等）</w:t>
            </w:r>
          </w:p>
          <w:p w14:paraId="590BF2DE" w14:textId="77777777" w:rsidR="00D664AB" w:rsidRDefault="00D664AB" w:rsidP="00D664AB">
            <w:pPr>
              <w:ind w:leftChars="100" w:left="210"/>
            </w:pPr>
            <w:r>
              <w:rPr>
                <w:rFonts w:hint="eastAsia"/>
              </w:rPr>
              <w:t>・本社事務所管理（修繕、レイアウトの変更、什器備品の購入窓口等すべてを担当）</w:t>
            </w:r>
            <w:r>
              <w:rPr>
                <w:rFonts w:hint="eastAsia"/>
              </w:rPr>
              <w:t xml:space="preserve"> </w:t>
            </w:r>
          </w:p>
          <w:p w14:paraId="3A711500" w14:textId="77777777" w:rsidR="00D664AB" w:rsidRDefault="00D664AB" w:rsidP="00D664AB">
            <w:pPr>
              <w:ind w:leftChars="100" w:left="210"/>
            </w:pPr>
            <w:r>
              <w:rPr>
                <w:rFonts w:hint="eastAsia"/>
              </w:rPr>
              <w:t>・社内イベント企画・運営（年○回）</w:t>
            </w:r>
          </w:p>
          <w:p w14:paraId="1F3F7F7D" w14:textId="77777777" w:rsidR="00D664AB" w:rsidRDefault="00D664AB" w:rsidP="00D664AB">
            <w:r>
              <w:rPr>
                <w:rFonts w:hint="eastAsia"/>
              </w:rPr>
              <w:t>■車両管理関連（約○年）</w:t>
            </w:r>
          </w:p>
          <w:p w14:paraId="620A93C2" w14:textId="77777777" w:rsidR="00D664AB" w:rsidRDefault="00D664AB" w:rsidP="00D664AB">
            <w:pPr>
              <w:ind w:leftChars="100" w:left="210"/>
            </w:pPr>
            <w:r>
              <w:rPr>
                <w:rFonts w:hint="eastAsia"/>
              </w:rPr>
              <w:t>・社有車管理</w:t>
            </w:r>
          </w:p>
          <w:p w14:paraId="4AD35FE7" w14:textId="77777777" w:rsidR="00D664AB" w:rsidRDefault="00D664AB" w:rsidP="00D664AB">
            <w:pPr>
              <w:ind w:leftChars="100" w:left="210"/>
            </w:pPr>
            <w:r>
              <w:rPr>
                <w:rFonts w:hint="eastAsia"/>
              </w:rPr>
              <w:t>（損害保険、リース会社窓口、管理台帳作成、車両管理規定の維持、管理等）</w:t>
            </w:r>
          </w:p>
          <w:p w14:paraId="2A13065F" w14:textId="77777777" w:rsidR="00D664AB" w:rsidRDefault="00D664AB" w:rsidP="00D664AB">
            <w:pPr>
              <w:ind w:leftChars="100" w:left="210"/>
            </w:pPr>
            <w:r>
              <w:rPr>
                <w:rFonts w:hint="eastAsia"/>
              </w:rPr>
              <w:t>・マイカー通勤管理</w:t>
            </w:r>
          </w:p>
          <w:p w14:paraId="36E8421B" w14:textId="77777777" w:rsidR="00D664AB" w:rsidRDefault="00D664AB" w:rsidP="00D664AB">
            <w:pPr>
              <w:ind w:leftChars="100" w:left="210"/>
            </w:pPr>
            <w:r>
              <w:rPr>
                <w:rFonts w:hint="eastAsia"/>
              </w:rPr>
              <w:t xml:space="preserve">（申請受付から、マイカー通勤管理規定見直しに伴う規定の維持、管理まですべてを担当、○○○○年○○月改定）　</w:t>
            </w:r>
          </w:p>
          <w:p w14:paraId="073CC640" w14:textId="77777777" w:rsidR="00D664AB" w:rsidRDefault="00D664AB" w:rsidP="00D664AB">
            <w:pPr>
              <w:ind w:leftChars="100" w:left="210"/>
            </w:pPr>
            <w:r>
              <w:rPr>
                <w:rFonts w:hint="eastAsia"/>
              </w:rPr>
              <w:t>・安全運転管理体制の企画、立案</w:t>
            </w:r>
          </w:p>
          <w:p w14:paraId="418E40D1" w14:textId="77777777" w:rsidR="00D664AB" w:rsidRDefault="00D664AB" w:rsidP="00D664AB">
            <w:pPr>
              <w:ind w:leftChars="100" w:left="210"/>
            </w:pPr>
            <w:r>
              <w:rPr>
                <w:rFonts w:hint="eastAsia"/>
              </w:rPr>
              <w:t>（損害保険会社の協力を得て安全運転講習の全国展開、事故レポート作成等、○○</w:t>
            </w:r>
            <w:r>
              <w:rPr>
                <w:rFonts w:hint="eastAsia"/>
              </w:rPr>
              <w:lastRenderedPageBreak/>
              <w:t>○○年○○月実施）</w:t>
            </w:r>
            <w:r>
              <w:rPr>
                <w:rFonts w:hint="eastAsia"/>
              </w:rPr>
              <w:t xml:space="preserve"> </w:t>
            </w:r>
          </w:p>
          <w:p w14:paraId="09597B47" w14:textId="77777777" w:rsidR="00D664AB" w:rsidRDefault="00D664AB" w:rsidP="00D664AB">
            <w:pPr>
              <w:ind w:leftChars="100" w:left="210"/>
            </w:pPr>
          </w:p>
          <w:p w14:paraId="48DB151B" w14:textId="77777777" w:rsidR="00D664AB" w:rsidRDefault="00D664AB" w:rsidP="00D664AB">
            <w:pPr>
              <w:rPr>
                <w:szCs w:val="21"/>
              </w:rPr>
            </w:pPr>
            <w:r>
              <w:rPr>
                <w:rFonts w:hint="eastAsia"/>
                <w:szCs w:val="21"/>
              </w:rPr>
              <w:t>【実績】</w:t>
            </w:r>
          </w:p>
          <w:p w14:paraId="17C57D22" w14:textId="77777777" w:rsidR="00D664AB" w:rsidRDefault="00D664AB" w:rsidP="00D664AB">
            <w:pPr>
              <w:rPr>
                <w:bCs/>
              </w:rPr>
            </w:pPr>
            <w:r w:rsidRPr="00C345ED">
              <w:rPr>
                <w:rFonts w:hint="eastAsia"/>
                <w:bCs/>
              </w:rPr>
              <w:t>・本社事務所の修繕、レイアウト変更や什器備品の増設を通じて、従業員の働きやすい職場環境づくりを推進し、業務効率・社員満足度の向上（○％→○％）に貢献することができました。</w:t>
            </w:r>
          </w:p>
          <w:p w14:paraId="76877A69" w14:textId="0E5E5067" w:rsidR="00D664AB" w:rsidRPr="00661BAC" w:rsidRDefault="00D664AB" w:rsidP="00D664AB">
            <w:pPr>
              <w:rPr>
                <w:b/>
                <w:u w:val="single"/>
              </w:rPr>
            </w:pPr>
            <w:r w:rsidRPr="00C345ED">
              <w:rPr>
                <w:rFonts w:hint="eastAsia"/>
                <w:bCs/>
              </w:rPr>
              <w:t>・年複数回にわたり企画</w:t>
            </w:r>
            <w:r>
              <w:rPr>
                <w:rFonts w:hint="eastAsia"/>
                <w:bCs/>
              </w:rPr>
              <w:t>/</w:t>
            </w:r>
            <w:r w:rsidRPr="00C345ED">
              <w:rPr>
                <w:rFonts w:hint="eastAsia"/>
                <w:bCs/>
              </w:rPr>
              <w:t>運営した社内イベント</w:t>
            </w:r>
            <w:r>
              <w:rPr>
                <w:rFonts w:hint="eastAsia"/>
                <w:bCs/>
              </w:rPr>
              <w:t>では、これまであまり関わりがなかった</w:t>
            </w:r>
            <w:r w:rsidRPr="00C345ED">
              <w:rPr>
                <w:rFonts w:hint="eastAsia"/>
                <w:bCs/>
              </w:rPr>
              <w:t>部門</w:t>
            </w:r>
            <w:r>
              <w:rPr>
                <w:rFonts w:hint="eastAsia"/>
                <w:bCs/>
              </w:rPr>
              <w:t>との</w:t>
            </w:r>
            <w:r w:rsidRPr="00C345ED">
              <w:rPr>
                <w:rFonts w:hint="eastAsia"/>
                <w:bCs/>
              </w:rPr>
              <w:t>コミュニケーション活性化や</w:t>
            </w:r>
            <w:r>
              <w:rPr>
                <w:rFonts w:hint="eastAsia"/>
                <w:bCs/>
              </w:rPr>
              <w:t>、</w:t>
            </w:r>
            <w:r w:rsidRPr="00C345ED">
              <w:rPr>
                <w:rFonts w:hint="eastAsia"/>
                <w:bCs/>
              </w:rPr>
              <w:t>組織一体感の醸成に寄与</w:t>
            </w:r>
            <w:r>
              <w:rPr>
                <w:rFonts w:hint="eastAsia"/>
                <w:bCs/>
              </w:rPr>
              <w:t>することができました。</w:t>
            </w:r>
          </w:p>
        </w:tc>
      </w:tr>
    </w:tbl>
    <w:p w14:paraId="541BEA7B" w14:textId="77777777" w:rsidR="00087134" w:rsidRDefault="00087134" w:rsidP="00087F46"/>
    <w:tbl>
      <w:tblPr>
        <w:tblStyle w:val="a8"/>
        <w:tblW w:w="0" w:type="auto"/>
        <w:tblLook w:val="04A0" w:firstRow="1" w:lastRow="0" w:firstColumn="1" w:lastColumn="0" w:noHBand="0" w:noVBand="1"/>
      </w:tblPr>
      <w:tblGrid>
        <w:gridCol w:w="9742"/>
      </w:tblGrid>
      <w:tr w:rsidR="00EF3731" w:rsidRPr="00EF3731" w14:paraId="3061529C" w14:textId="77777777" w:rsidTr="00EF3731">
        <w:tc>
          <w:tcPr>
            <w:tcW w:w="9742" w:type="dxa"/>
            <w:shd w:val="clear" w:color="auto" w:fill="DEEAF6" w:themeFill="accent5" w:themeFillTint="33"/>
          </w:tcPr>
          <w:p w14:paraId="3127572A" w14:textId="77777777" w:rsidR="00EF3731" w:rsidRPr="00EF3731" w:rsidRDefault="00EF3731" w:rsidP="00EF3731">
            <w:pPr>
              <w:autoSpaceDE w:val="0"/>
              <w:autoSpaceDN w:val="0"/>
              <w:adjustRightInd w:val="0"/>
              <w:jc w:val="left"/>
              <w:rPr>
                <w:rFonts w:ascii="ＭＳ 明朝" w:hAnsi="ＭＳ 明朝" w:cs="ＭＳ Ｐゴシック"/>
                <w:b/>
                <w:kern w:val="0"/>
                <w:sz w:val="20"/>
                <w:szCs w:val="20"/>
                <w:lang w:val="ja-JP"/>
              </w:rPr>
            </w:pPr>
            <w:r w:rsidRPr="00EF3731">
              <w:rPr>
                <w:rFonts w:ascii="ＭＳ 明朝" w:hAnsi="ＭＳ 明朝" w:cs="ＭＳ Ｐゴシック" w:hint="eastAsia"/>
                <w:b/>
                <w:kern w:val="0"/>
                <w:sz w:val="20"/>
                <w:szCs w:val="20"/>
                <w:highlight w:val="green"/>
                <w:lang w:val="ja-JP"/>
              </w:rPr>
              <w:t>≪職務内容作成のポイント≫</w:t>
            </w:r>
          </w:p>
          <w:p w14:paraId="4D47B30F"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・業務の割合または対応件数や対応頻度も記載いただくと業務のボリュームが伝わりやすくなります。</w:t>
            </w:r>
          </w:p>
          <w:p w14:paraId="52AD2741"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・企業が求める経験スキル（求人票に含まれているキーワード）を盛り込むことで、人事担当者から「この人は入社後も活躍してくれる」と思ってもらいやすくなります。</w:t>
            </w:r>
          </w:p>
          <w:p w14:paraId="57C7DC87"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r w:rsidRPr="00EF3731">
              <w:rPr>
                <w:rFonts w:ascii="ＭＳ 明朝" w:hAnsi="ＭＳ 明朝" w:cs="ＭＳ Ｐゴシック" w:hint="eastAsia"/>
                <w:kern w:val="0"/>
                <w:sz w:val="20"/>
                <w:szCs w:val="20"/>
              </w:rPr>
              <w:t>ご自身のご経験に応じて、文面を作成する際、下記をご参考になさってください。</w:t>
            </w:r>
          </w:p>
          <w:p w14:paraId="296400CF" w14:textId="77777777" w:rsidR="00EF3731" w:rsidRPr="00EF3731" w:rsidRDefault="00EF3731" w:rsidP="00EF3731">
            <w:pPr>
              <w:autoSpaceDE w:val="0"/>
              <w:autoSpaceDN w:val="0"/>
              <w:adjustRightInd w:val="0"/>
              <w:jc w:val="left"/>
              <w:rPr>
                <w:rFonts w:ascii="ＭＳ 明朝" w:hAnsi="ＭＳ 明朝" w:cs="ＭＳ Ｐゴシック"/>
                <w:kern w:val="0"/>
                <w:sz w:val="20"/>
                <w:szCs w:val="20"/>
              </w:rPr>
            </w:pPr>
          </w:p>
          <w:p w14:paraId="7C7FCFE6" w14:textId="65E90920" w:rsidR="00EF3731" w:rsidRPr="00EF3731" w:rsidRDefault="00EF3731" w:rsidP="00EF3731">
            <w:pPr>
              <w:autoSpaceDE w:val="0"/>
              <w:autoSpaceDN w:val="0"/>
              <w:adjustRightInd w:val="0"/>
              <w:jc w:val="left"/>
              <w:rPr>
                <w:rFonts w:ascii="ＭＳ 明朝" w:hAnsi="ＭＳ 明朝" w:cs="ＭＳ Ｐゴシック"/>
                <w:b/>
                <w:bCs/>
                <w:kern w:val="0"/>
                <w:sz w:val="20"/>
                <w:szCs w:val="20"/>
                <w:highlight w:val="green"/>
                <w:lang w:val="ja-JP"/>
              </w:rPr>
            </w:pPr>
            <w:r w:rsidRPr="00EF3731">
              <w:rPr>
                <w:rFonts w:ascii="ＭＳ 明朝" w:hAnsi="ＭＳ 明朝" w:cs="ＭＳ Ｐゴシック" w:hint="eastAsia"/>
                <w:b/>
                <w:bCs/>
                <w:kern w:val="0"/>
                <w:sz w:val="20"/>
                <w:szCs w:val="20"/>
                <w:highlight w:val="green"/>
                <w:lang w:val="ja-JP"/>
              </w:rPr>
              <w:t>≪ポジション</w:t>
            </w:r>
            <w:r w:rsidR="00AE25D1">
              <w:rPr>
                <w:rFonts w:ascii="ＭＳ 明朝" w:hAnsi="ＭＳ 明朝" w:cs="ＭＳ Ｐゴシック" w:hint="eastAsia"/>
                <w:b/>
                <w:bCs/>
                <w:kern w:val="0"/>
                <w:sz w:val="20"/>
                <w:szCs w:val="20"/>
                <w:highlight w:val="green"/>
                <w:lang w:val="ja-JP"/>
              </w:rPr>
              <w:t>/業務</w:t>
            </w:r>
            <w:r w:rsidRPr="00EF3731">
              <w:rPr>
                <w:rFonts w:ascii="ＭＳ 明朝" w:hAnsi="ＭＳ 明朝" w:cs="ＭＳ Ｐゴシック" w:hint="eastAsia"/>
                <w:b/>
                <w:bCs/>
                <w:kern w:val="0"/>
                <w:sz w:val="20"/>
                <w:szCs w:val="20"/>
                <w:highlight w:val="green"/>
                <w:lang w:val="ja-JP"/>
              </w:rPr>
              <w:t>ごとのキーワード例≫</w:t>
            </w:r>
          </w:p>
          <w:p w14:paraId="4E57AE6E" w14:textId="23118A66" w:rsidR="00EF3731" w:rsidRPr="00EF3731" w:rsidRDefault="00EF3731" w:rsidP="00EF3731">
            <w:pPr>
              <w:autoSpaceDE w:val="0"/>
              <w:autoSpaceDN w:val="0"/>
              <w:adjustRightInd w:val="0"/>
              <w:jc w:val="left"/>
              <w:rPr>
                <w:rFonts w:ascii="ＭＳ 明朝" w:hAnsi="ＭＳ 明朝" w:cs="ＭＳ Ｐゴシック"/>
                <w:b/>
                <w:bCs/>
                <w:kern w:val="0"/>
                <w:sz w:val="20"/>
                <w:szCs w:val="20"/>
                <w:highlight w:val="yellow"/>
                <w:u w:val="single"/>
                <w:lang w:val="ja-JP"/>
              </w:rPr>
            </w:pPr>
            <w:r w:rsidRPr="00EF3731">
              <w:rPr>
                <w:rFonts w:ascii="ＭＳ 明朝" w:hAnsi="ＭＳ 明朝" w:cs="ＭＳ Ｐゴシック" w:hint="eastAsia"/>
                <w:b/>
                <w:bCs/>
                <w:kern w:val="0"/>
                <w:sz w:val="20"/>
                <w:szCs w:val="20"/>
                <w:highlight w:val="yellow"/>
                <w:u w:val="single"/>
                <w:lang w:val="ja-JP"/>
              </w:rPr>
              <w:t xml:space="preserve">▼ </w:t>
            </w:r>
            <w:r w:rsidR="00623DCA">
              <w:rPr>
                <w:rFonts w:ascii="ＭＳ 明朝" w:hAnsi="ＭＳ 明朝" w:cs="ＭＳ Ｐゴシック" w:hint="eastAsia"/>
                <w:b/>
                <w:bCs/>
                <w:kern w:val="0"/>
                <w:sz w:val="20"/>
                <w:szCs w:val="20"/>
                <w:highlight w:val="yellow"/>
                <w:u w:val="single"/>
                <w:lang w:val="ja-JP"/>
              </w:rPr>
              <w:t>全般</w:t>
            </w:r>
            <w:r w:rsidRPr="00EF3731">
              <w:rPr>
                <w:rFonts w:ascii="ＭＳ 明朝" w:hAnsi="ＭＳ 明朝" w:cs="ＭＳ Ｐゴシック" w:hint="eastAsia"/>
                <w:b/>
                <w:bCs/>
                <w:kern w:val="0"/>
                <w:sz w:val="20"/>
                <w:szCs w:val="20"/>
                <w:highlight w:val="yellow"/>
                <w:u w:val="single"/>
                <w:lang w:val="ja-JP"/>
              </w:rPr>
              <w:t xml:space="preserve"> </w:t>
            </w:r>
          </w:p>
          <w:p w14:paraId="044DF61E" w14:textId="77777777" w:rsidR="006C776C" w:rsidRDefault="00623DCA" w:rsidP="00EF3731">
            <w:pPr>
              <w:rPr>
                <w:sz w:val="20"/>
                <w:szCs w:val="20"/>
              </w:rPr>
            </w:pPr>
            <w:r w:rsidRPr="00623DCA">
              <w:rPr>
                <w:rFonts w:hint="eastAsia"/>
                <w:sz w:val="20"/>
                <w:szCs w:val="20"/>
              </w:rPr>
              <w:t>・環境整備</w:t>
            </w:r>
            <w:r w:rsidR="006C776C">
              <w:rPr>
                <w:rFonts w:hint="eastAsia"/>
                <w:sz w:val="20"/>
                <w:szCs w:val="20"/>
              </w:rPr>
              <w:t>、</w:t>
            </w:r>
            <w:r w:rsidRPr="00623DCA">
              <w:rPr>
                <w:rFonts w:hint="eastAsia"/>
                <w:sz w:val="20"/>
                <w:szCs w:val="20"/>
              </w:rPr>
              <w:t>備品発注</w:t>
            </w:r>
            <w:r w:rsidR="006C776C">
              <w:rPr>
                <w:rFonts w:hint="eastAsia"/>
                <w:sz w:val="20"/>
                <w:szCs w:val="20"/>
              </w:rPr>
              <w:t>/</w:t>
            </w:r>
            <w:r w:rsidRPr="00623DCA">
              <w:rPr>
                <w:rFonts w:hint="eastAsia"/>
                <w:sz w:val="20"/>
                <w:szCs w:val="20"/>
              </w:rPr>
              <w:t>管理</w:t>
            </w:r>
          </w:p>
          <w:p w14:paraId="11CD65DE" w14:textId="0D704015" w:rsidR="00623DCA" w:rsidRDefault="006C776C" w:rsidP="00EF3731">
            <w:pPr>
              <w:rPr>
                <w:sz w:val="20"/>
                <w:szCs w:val="20"/>
              </w:rPr>
            </w:pPr>
            <w:r>
              <w:rPr>
                <w:rFonts w:hint="eastAsia"/>
                <w:sz w:val="20"/>
                <w:szCs w:val="20"/>
              </w:rPr>
              <w:t>・</w:t>
            </w:r>
            <w:r w:rsidR="00623DCA" w:rsidRPr="00623DCA">
              <w:rPr>
                <w:rFonts w:hint="eastAsia"/>
                <w:sz w:val="20"/>
                <w:szCs w:val="20"/>
              </w:rPr>
              <w:t>社外との連絡や交渉</w:t>
            </w:r>
          </w:p>
          <w:p w14:paraId="4904E44B" w14:textId="78563EE3" w:rsidR="00623DCA" w:rsidRDefault="006C776C" w:rsidP="00EF3731">
            <w:pPr>
              <w:rPr>
                <w:rFonts w:ascii="ＭＳ 明朝" w:hAnsi="ＭＳ 明朝"/>
                <w:sz w:val="20"/>
                <w:szCs w:val="20"/>
              </w:rPr>
            </w:pPr>
            <w:r>
              <w:rPr>
                <w:rFonts w:ascii="ＭＳ 明朝" w:hAnsi="ＭＳ 明朝" w:hint="eastAsia"/>
                <w:sz w:val="20"/>
                <w:szCs w:val="20"/>
              </w:rPr>
              <w:t>・車両管理</w:t>
            </w:r>
          </w:p>
          <w:p w14:paraId="5158D505" w14:textId="4A0E7EE0" w:rsidR="00AE25D1" w:rsidRDefault="00AE25D1" w:rsidP="00EF3731">
            <w:pPr>
              <w:rPr>
                <w:rFonts w:ascii="ＭＳ 明朝" w:hAnsi="ＭＳ 明朝"/>
                <w:sz w:val="20"/>
                <w:szCs w:val="20"/>
              </w:rPr>
            </w:pPr>
            <w:r>
              <w:rPr>
                <w:rFonts w:ascii="ＭＳ 明朝" w:hAnsi="ＭＳ 明朝" w:hint="eastAsia"/>
                <w:sz w:val="20"/>
                <w:szCs w:val="20"/>
              </w:rPr>
              <w:t>・</w:t>
            </w:r>
            <w:r w:rsidRPr="00AE25D1">
              <w:rPr>
                <w:rFonts w:ascii="ＭＳ 明朝" w:hAnsi="ＭＳ 明朝" w:hint="eastAsia"/>
                <w:sz w:val="20"/>
                <w:szCs w:val="20"/>
              </w:rPr>
              <w:t>社宅管理</w:t>
            </w:r>
          </w:p>
          <w:p w14:paraId="061C9047" w14:textId="77777777" w:rsidR="006C776C" w:rsidRPr="00623DCA" w:rsidRDefault="006C776C" w:rsidP="006C776C">
            <w:pPr>
              <w:rPr>
                <w:sz w:val="20"/>
                <w:szCs w:val="20"/>
              </w:rPr>
            </w:pPr>
            <w:r w:rsidRPr="00623DCA">
              <w:rPr>
                <w:rFonts w:hint="eastAsia"/>
                <w:sz w:val="20"/>
                <w:szCs w:val="20"/>
              </w:rPr>
              <w:t>・社内制度の策定</w:t>
            </w:r>
            <w:r>
              <w:rPr>
                <w:rFonts w:hint="eastAsia"/>
                <w:sz w:val="20"/>
                <w:szCs w:val="20"/>
              </w:rPr>
              <w:t>/</w:t>
            </w:r>
            <w:r w:rsidRPr="00623DCA">
              <w:rPr>
                <w:rFonts w:hint="eastAsia"/>
                <w:sz w:val="20"/>
                <w:szCs w:val="20"/>
              </w:rPr>
              <w:t>運用</w:t>
            </w:r>
          </w:p>
          <w:p w14:paraId="65B63FF5" w14:textId="77777777" w:rsidR="006C776C" w:rsidRDefault="006C776C" w:rsidP="006C776C">
            <w:pPr>
              <w:rPr>
                <w:sz w:val="20"/>
                <w:szCs w:val="20"/>
              </w:rPr>
            </w:pPr>
            <w:r w:rsidRPr="00623DCA">
              <w:rPr>
                <w:rFonts w:hint="eastAsia"/>
                <w:sz w:val="20"/>
                <w:szCs w:val="20"/>
              </w:rPr>
              <w:t>・契約書</w:t>
            </w:r>
            <w:r>
              <w:rPr>
                <w:rFonts w:hint="eastAsia"/>
                <w:sz w:val="20"/>
                <w:szCs w:val="20"/>
              </w:rPr>
              <w:t>、</w:t>
            </w:r>
            <w:r w:rsidRPr="00623DCA">
              <w:rPr>
                <w:rFonts w:hint="eastAsia"/>
                <w:sz w:val="20"/>
                <w:szCs w:val="20"/>
              </w:rPr>
              <w:t>法律文書の作成・管理</w:t>
            </w:r>
          </w:p>
          <w:p w14:paraId="3757F261" w14:textId="1EE8F95B" w:rsidR="00AE25D1" w:rsidRPr="00623DCA" w:rsidRDefault="00AE25D1" w:rsidP="006C776C">
            <w:pPr>
              <w:rPr>
                <w:sz w:val="20"/>
                <w:szCs w:val="20"/>
              </w:rPr>
            </w:pPr>
            <w:r>
              <w:rPr>
                <w:rFonts w:hint="eastAsia"/>
                <w:sz w:val="20"/>
                <w:szCs w:val="20"/>
              </w:rPr>
              <w:t>・</w:t>
            </w:r>
            <w:r w:rsidRPr="00AE25D1">
              <w:rPr>
                <w:rFonts w:hint="eastAsia"/>
                <w:sz w:val="20"/>
                <w:szCs w:val="20"/>
              </w:rPr>
              <w:t>コンプライアンス</w:t>
            </w:r>
            <w:r>
              <w:rPr>
                <w:rFonts w:hint="eastAsia"/>
                <w:sz w:val="20"/>
                <w:szCs w:val="20"/>
              </w:rPr>
              <w:t>関連業務</w:t>
            </w:r>
          </w:p>
          <w:p w14:paraId="78F84DF1" w14:textId="77777777" w:rsidR="006C776C" w:rsidRPr="006C776C" w:rsidRDefault="006C776C" w:rsidP="00EF3731">
            <w:pPr>
              <w:rPr>
                <w:rFonts w:ascii="ＭＳ 明朝" w:hAnsi="ＭＳ 明朝"/>
                <w:sz w:val="20"/>
                <w:szCs w:val="20"/>
              </w:rPr>
            </w:pPr>
          </w:p>
          <w:p w14:paraId="30809458" w14:textId="35CADAD3"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rPr>
            </w:pPr>
            <w:r w:rsidRPr="00EF3731">
              <w:rPr>
                <w:rFonts w:ascii="ＭＳ 明朝" w:hAnsi="ＭＳ 明朝" w:cs="ＭＳ Ｐゴシック" w:hint="eastAsia"/>
                <w:b/>
                <w:bCs/>
                <w:kern w:val="0"/>
                <w:sz w:val="20"/>
                <w:szCs w:val="20"/>
                <w:highlight w:val="yellow"/>
                <w:u w:val="single"/>
              </w:rPr>
              <w:t xml:space="preserve">▼ </w:t>
            </w:r>
            <w:r w:rsidR="00623DCA">
              <w:rPr>
                <w:rFonts w:ascii="ＭＳ 明朝" w:hAnsi="ＭＳ 明朝" w:cs="ＭＳ Ｐゴシック" w:hint="eastAsia"/>
                <w:b/>
                <w:bCs/>
                <w:kern w:val="0"/>
                <w:sz w:val="20"/>
                <w:szCs w:val="20"/>
                <w:highlight w:val="yellow"/>
                <w:u w:val="single"/>
              </w:rPr>
              <w:t>株式関連</w:t>
            </w:r>
            <w:r w:rsidRPr="00EF3731">
              <w:rPr>
                <w:rFonts w:ascii="ＭＳ 明朝" w:hAnsi="ＭＳ 明朝" w:cs="ＭＳ Ｐゴシック" w:hint="eastAsia"/>
                <w:b/>
                <w:bCs/>
                <w:kern w:val="0"/>
                <w:sz w:val="20"/>
                <w:szCs w:val="20"/>
                <w:u w:val="single"/>
                <w:lang w:val="ja-JP"/>
              </w:rPr>
              <w:t xml:space="preserve"> </w:t>
            </w:r>
          </w:p>
          <w:p w14:paraId="5C43747A" w14:textId="68F7842F" w:rsidR="006C776C" w:rsidRDefault="00623DCA" w:rsidP="00EF3731">
            <w:pPr>
              <w:rPr>
                <w:sz w:val="20"/>
                <w:szCs w:val="20"/>
              </w:rPr>
            </w:pPr>
            <w:r>
              <w:rPr>
                <w:rFonts w:hint="eastAsia"/>
                <w:sz w:val="20"/>
                <w:szCs w:val="20"/>
              </w:rPr>
              <w:t>・</w:t>
            </w:r>
            <w:r w:rsidR="006C776C">
              <w:rPr>
                <w:rFonts w:hint="eastAsia"/>
                <w:sz w:val="20"/>
                <w:szCs w:val="20"/>
              </w:rPr>
              <w:t>株式事務（</w:t>
            </w:r>
            <w:r w:rsidR="006C776C" w:rsidRPr="006C776C">
              <w:rPr>
                <w:rFonts w:hint="eastAsia"/>
                <w:sz w:val="20"/>
                <w:szCs w:val="20"/>
              </w:rPr>
              <w:t>名簿管理、株式発行</w:t>
            </w:r>
            <w:r w:rsidR="006C776C">
              <w:rPr>
                <w:rFonts w:hint="eastAsia"/>
                <w:sz w:val="20"/>
                <w:szCs w:val="20"/>
              </w:rPr>
              <w:t>、総会補助</w:t>
            </w:r>
            <w:r w:rsidR="006C776C" w:rsidRPr="006C776C">
              <w:rPr>
                <w:rFonts w:hint="eastAsia"/>
                <w:sz w:val="20"/>
                <w:szCs w:val="20"/>
              </w:rPr>
              <w:t>、配当金支払</w:t>
            </w:r>
            <w:r w:rsidR="006C776C">
              <w:rPr>
                <w:rFonts w:hint="eastAsia"/>
                <w:sz w:val="20"/>
                <w:szCs w:val="20"/>
              </w:rPr>
              <w:t>、招集通知）</w:t>
            </w:r>
          </w:p>
          <w:p w14:paraId="70289E99" w14:textId="41BA5DF6" w:rsidR="00EF3731" w:rsidRDefault="006C776C" w:rsidP="00EF3731">
            <w:pPr>
              <w:rPr>
                <w:sz w:val="20"/>
                <w:szCs w:val="20"/>
              </w:rPr>
            </w:pPr>
            <w:r>
              <w:rPr>
                <w:rFonts w:hint="eastAsia"/>
                <w:sz w:val="20"/>
                <w:szCs w:val="20"/>
              </w:rPr>
              <w:t>・</w:t>
            </w:r>
            <w:r w:rsidRPr="006C776C">
              <w:rPr>
                <w:rFonts w:hint="eastAsia"/>
                <w:sz w:val="20"/>
                <w:szCs w:val="20"/>
              </w:rPr>
              <w:t>株主総会</w:t>
            </w:r>
            <w:r>
              <w:rPr>
                <w:rFonts w:hint="eastAsia"/>
                <w:sz w:val="20"/>
                <w:szCs w:val="20"/>
              </w:rPr>
              <w:t>（総会運営、</w:t>
            </w:r>
            <w:r w:rsidRPr="006C776C">
              <w:rPr>
                <w:rFonts w:hint="eastAsia"/>
                <w:sz w:val="20"/>
                <w:szCs w:val="20"/>
              </w:rPr>
              <w:t>決議通知</w:t>
            </w:r>
            <w:r>
              <w:rPr>
                <w:rFonts w:hint="eastAsia"/>
                <w:sz w:val="20"/>
                <w:szCs w:val="20"/>
              </w:rPr>
              <w:t>/</w:t>
            </w:r>
            <w:r w:rsidRPr="006C776C">
              <w:rPr>
                <w:rFonts w:hint="eastAsia"/>
                <w:sz w:val="20"/>
                <w:szCs w:val="20"/>
              </w:rPr>
              <w:t>事業報告書作成</w:t>
            </w:r>
            <w:r>
              <w:rPr>
                <w:rFonts w:hint="eastAsia"/>
                <w:sz w:val="20"/>
                <w:szCs w:val="20"/>
              </w:rPr>
              <w:t>、シナリオ作成）</w:t>
            </w:r>
          </w:p>
          <w:p w14:paraId="121B8CEA" w14:textId="3C88906E" w:rsidR="00623DCA" w:rsidRDefault="00623DCA" w:rsidP="00EF3731">
            <w:pPr>
              <w:rPr>
                <w:sz w:val="20"/>
                <w:szCs w:val="20"/>
              </w:rPr>
            </w:pPr>
            <w:r>
              <w:rPr>
                <w:rFonts w:hint="eastAsia"/>
                <w:sz w:val="20"/>
                <w:szCs w:val="20"/>
              </w:rPr>
              <w:t>・</w:t>
            </w:r>
            <w:r w:rsidR="006C776C" w:rsidRPr="006C776C">
              <w:rPr>
                <w:rFonts w:hint="eastAsia"/>
                <w:sz w:val="20"/>
                <w:szCs w:val="20"/>
              </w:rPr>
              <w:t>取締役会</w:t>
            </w:r>
          </w:p>
          <w:p w14:paraId="03A056BD" w14:textId="77777777" w:rsidR="00623DCA" w:rsidRPr="00EF3731" w:rsidRDefault="00623DCA" w:rsidP="00EF3731">
            <w:pPr>
              <w:rPr>
                <w:rFonts w:ascii="ＭＳ 明朝" w:hAnsi="ＭＳ 明朝"/>
                <w:sz w:val="20"/>
                <w:szCs w:val="20"/>
              </w:rPr>
            </w:pPr>
          </w:p>
          <w:p w14:paraId="61593E21" w14:textId="31669E0E"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rPr>
            </w:pPr>
            <w:r w:rsidRPr="00EF3731">
              <w:rPr>
                <w:rFonts w:ascii="ＭＳ 明朝" w:hAnsi="ＭＳ 明朝" w:cs="ＭＳ Ｐゴシック" w:hint="eastAsia"/>
                <w:b/>
                <w:bCs/>
                <w:kern w:val="0"/>
                <w:sz w:val="20"/>
                <w:szCs w:val="20"/>
                <w:highlight w:val="yellow"/>
                <w:u w:val="single"/>
              </w:rPr>
              <w:t>▼</w:t>
            </w:r>
            <w:r w:rsidR="00623DCA">
              <w:rPr>
                <w:rFonts w:ascii="ＭＳ 明朝" w:hAnsi="ＭＳ 明朝" w:cs="ＭＳ Ｐゴシック" w:hint="eastAsia"/>
                <w:b/>
                <w:bCs/>
                <w:kern w:val="0"/>
                <w:sz w:val="20"/>
                <w:szCs w:val="20"/>
                <w:highlight w:val="yellow"/>
                <w:u w:val="single"/>
              </w:rPr>
              <w:t xml:space="preserve"> ファシリティ </w:t>
            </w:r>
          </w:p>
          <w:p w14:paraId="13FEC0DD" w14:textId="51235A49" w:rsidR="00AE25D1" w:rsidRDefault="00AE25D1" w:rsidP="00623DCA">
            <w:pPr>
              <w:rPr>
                <w:rFonts w:ascii="ＭＳ 明朝" w:hAnsi="ＭＳ 明朝"/>
                <w:sz w:val="20"/>
                <w:szCs w:val="20"/>
              </w:rPr>
            </w:pPr>
            <w:r>
              <w:rPr>
                <w:rFonts w:ascii="ＭＳ 明朝" w:hAnsi="ＭＳ 明朝" w:hint="eastAsia"/>
                <w:sz w:val="20"/>
                <w:szCs w:val="20"/>
              </w:rPr>
              <w:t>・ファシリティ管理</w:t>
            </w:r>
          </w:p>
          <w:p w14:paraId="640448DD" w14:textId="7AF22F33" w:rsidR="00EF3731" w:rsidRPr="00EF3731" w:rsidRDefault="00EF3731" w:rsidP="00623DCA">
            <w:pPr>
              <w:rPr>
                <w:rFonts w:ascii="ＭＳ 明朝" w:hAnsi="ＭＳ 明朝"/>
                <w:sz w:val="20"/>
                <w:szCs w:val="20"/>
              </w:rPr>
            </w:pPr>
            <w:r w:rsidRPr="00EF3731">
              <w:rPr>
                <w:rFonts w:ascii="ＭＳ 明朝" w:hAnsi="ＭＳ 明朝" w:hint="eastAsia"/>
                <w:sz w:val="20"/>
                <w:szCs w:val="20"/>
              </w:rPr>
              <w:t>・</w:t>
            </w:r>
            <w:r w:rsidR="006C776C">
              <w:rPr>
                <w:rFonts w:ascii="ＭＳ 明朝" w:hAnsi="ＭＳ 明朝" w:hint="eastAsia"/>
                <w:sz w:val="20"/>
                <w:szCs w:val="20"/>
              </w:rPr>
              <w:t>オフィス移転</w:t>
            </w:r>
            <w:r w:rsidR="00AE25D1">
              <w:rPr>
                <w:rFonts w:ascii="ＭＳ 明朝" w:hAnsi="ＭＳ 明朝" w:hint="eastAsia"/>
                <w:sz w:val="20"/>
                <w:szCs w:val="20"/>
              </w:rPr>
              <w:t>（規模等も記載）</w:t>
            </w:r>
          </w:p>
          <w:p w14:paraId="136C200D" w14:textId="7C10AADB" w:rsidR="00EF3731" w:rsidRDefault="00AE25D1" w:rsidP="00EF3731">
            <w:pPr>
              <w:rPr>
                <w:rFonts w:ascii="ＭＳ 明朝" w:hAnsi="ＭＳ 明朝"/>
                <w:sz w:val="20"/>
                <w:szCs w:val="20"/>
              </w:rPr>
            </w:pPr>
            <w:r w:rsidRPr="00AE25D1">
              <w:rPr>
                <w:rFonts w:ascii="ＭＳ 明朝" w:hAnsi="ＭＳ 明朝" w:hint="eastAsia"/>
                <w:sz w:val="20"/>
                <w:szCs w:val="20"/>
              </w:rPr>
              <w:t>・固定資産管理</w:t>
            </w:r>
          </w:p>
          <w:p w14:paraId="1B17FC7B" w14:textId="77777777" w:rsidR="00AE25D1" w:rsidRPr="00AE25D1" w:rsidRDefault="00AE25D1" w:rsidP="00EF3731">
            <w:pPr>
              <w:rPr>
                <w:rFonts w:ascii="ＭＳ 明朝" w:hAnsi="ＭＳ 明朝"/>
                <w:sz w:val="20"/>
                <w:szCs w:val="20"/>
              </w:rPr>
            </w:pPr>
          </w:p>
          <w:p w14:paraId="27768C06" w14:textId="0095137E" w:rsidR="00EF3731" w:rsidRPr="00EF3731" w:rsidRDefault="00EF3731" w:rsidP="00EF3731">
            <w:pPr>
              <w:autoSpaceDE w:val="0"/>
              <w:autoSpaceDN w:val="0"/>
              <w:adjustRightInd w:val="0"/>
              <w:jc w:val="left"/>
              <w:rPr>
                <w:rFonts w:ascii="ＭＳ 明朝" w:hAnsi="ＭＳ 明朝" w:cs="ＭＳ Ｐゴシック"/>
                <w:b/>
                <w:bCs/>
                <w:kern w:val="0"/>
                <w:sz w:val="20"/>
                <w:szCs w:val="20"/>
                <w:u w:val="single"/>
              </w:rPr>
            </w:pPr>
            <w:r w:rsidRPr="00EF3731">
              <w:rPr>
                <w:rFonts w:ascii="ＭＳ 明朝" w:hAnsi="ＭＳ 明朝" w:cs="ＭＳ Ｐゴシック" w:hint="eastAsia"/>
                <w:b/>
                <w:bCs/>
                <w:kern w:val="0"/>
                <w:sz w:val="20"/>
                <w:szCs w:val="20"/>
                <w:highlight w:val="yellow"/>
                <w:u w:val="single"/>
              </w:rPr>
              <w:t xml:space="preserve">▼ </w:t>
            </w:r>
            <w:r w:rsidR="00623DCA">
              <w:rPr>
                <w:rFonts w:ascii="ＭＳ 明朝" w:hAnsi="ＭＳ 明朝" w:cs="ＭＳ Ｐゴシック" w:hint="eastAsia"/>
                <w:b/>
                <w:bCs/>
                <w:kern w:val="0"/>
                <w:sz w:val="20"/>
                <w:szCs w:val="20"/>
                <w:highlight w:val="yellow"/>
                <w:u w:val="single"/>
              </w:rPr>
              <w:t>リスク管理</w:t>
            </w:r>
            <w:r w:rsidRPr="00EF3731">
              <w:rPr>
                <w:rFonts w:ascii="ＭＳ 明朝" w:hAnsi="ＭＳ 明朝" w:cs="ＭＳ Ｐゴシック" w:hint="eastAsia"/>
                <w:b/>
                <w:bCs/>
                <w:kern w:val="0"/>
                <w:sz w:val="20"/>
                <w:szCs w:val="20"/>
                <w:highlight w:val="yellow"/>
                <w:u w:val="single"/>
                <w:lang w:val="ja-JP"/>
              </w:rPr>
              <w:t xml:space="preserve">　</w:t>
            </w:r>
          </w:p>
          <w:p w14:paraId="6D66EFB9" w14:textId="65ACFA5C" w:rsidR="00EF3731" w:rsidRDefault="00EF3731" w:rsidP="00EF3731">
            <w:pPr>
              <w:rPr>
                <w:rFonts w:ascii="ＭＳ 明朝" w:hAnsi="ＭＳ 明朝"/>
                <w:sz w:val="20"/>
                <w:szCs w:val="20"/>
              </w:rPr>
            </w:pPr>
            <w:r w:rsidRPr="00EF3731">
              <w:rPr>
                <w:rFonts w:ascii="ＭＳ 明朝" w:hAnsi="ＭＳ 明朝" w:hint="eastAsia"/>
                <w:sz w:val="20"/>
                <w:szCs w:val="20"/>
              </w:rPr>
              <w:t>・</w:t>
            </w:r>
            <w:r w:rsidR="006C776C">
              <w:rPr>
                <w:rFonts w:ascii="ＭＳ 明朝" w:hAnsi="ＭＳ 明朝" w:hint="eastAsia"/>
                <w:sz w:val="20"/>
                <w:szCs w:val="20"/>
              </w:rPr>
              <w:t>労働安全</w:t>
            </w:r>
            <w:r w:rsidR="00C345ED">
              <w:rPr>
                <w:rFonts w:ascii="ＭＳ 明朝" w:hAnsi="ＭＳ 明朝" w:hint="eastAsia"/>
                <w:sz w:val="20"/>
                <w:szCs w:val="20"/>
              </w:rPr>
              <w:t>、</w:t>
            </w:r>
            <w:r w:rsidR="00623DCA">
              <w:rPr>
                <w:rFonts w:ascii="ＭＳ 明朝" w:hAnsi="ＭＳ 明朝" w:hint="eastAsia"/>
                <w:sz w:val="20"/>
                <w:szCs w:val="20"/>
              </w:rPr>
              <w:t>BCP</w:t>
            </w:r>
            <w:r w:rsidR="00C345ED">
              <w:rPr>
                <w:rFonts w:ascii="ＭＳ 明朝" w:hAnsi="ＭＳ 明朝" w:hint="eastAsia"/>
                <w:sz w:val="20"/>
                <w:szCs w:val="20"/>
              </w:rPr>
              <w:t>（</w:t>
            </w:r>
            <w:r w:rsidR="00C345ED" w:rsidRPr="00C345ED">
              <w:rPr>
                <w:rFonts w:ascii="ＭＳ 明朝" w:hAnsi="ＭＳ 明朝" w:hint="eastAsia"/>
                <w:sz w:val="20"/>
                <w:szCs w:val="20"/>
              </w:rPr>
              <w:t>事業継続計画</w:t>
            </w:r>
            <w:r w:rsidR="006C776C">
              <w:rPr>
                <w:rFonts w:ascii="ＭＳ 明朝" w:hAnsi="ＭＳ 明朝" w:hint="eastAsia"/>
                <w:sz w:val="20"/>
                <w:szCs w:val="20"/>
              </w:rPr>
              <w:t>等）</w:t>
            </w:r>
            <w:r w:rsidR="00C345ED">
              <w:rPr>
                <w:rFonts w:ascii="ＭＳ 明朝" w:hAnsi="ＭＳ 明朝" w:hint="eastAsia"/>
                <w:sz w:val="20"/>
                <w:szCs w:val="20"/>
              </w:rPr>
              <w:t>対策</w:t>
            </w:r>
            <w:r w:rsidR="00AE25D1">
              <w:rPr>
                <w:rFonts w:ascii="ＭＳ 明朝" w:hAnsi="ＭＳ 明朝" w:hint="eastAsia"/>
                <w:sz w:val="20"/>
                <w:szCs w:val="20"/>
              </w:rPr>
              <w:t>、</w:t>
            </w:r>
            <w:r w:rsidR="00623DCA">
              <w:rPr>
                <w:rFonts w:ascii="ＭＳ 明朝" w:hAnsi="ＭＳ 明朝" w:hint="eastAsia"/>
                <w:sz w:val="20"/>
                <w:szCs w:val="20"/>
              </w:rPr>
              <w:t>安全</w:t>
            </w:r>
            <w:r w:rsidR="006C776C">
              <w:rPr>
                <w:rFonts w:ascii="ＭＳ 明朝" w:hAnsi="ＭＳ 明朝" w:hint="eastAsia"/>
                <w:sz w:val="20"/>
                <w:szCs w:val="20"/>
              </w:rPr>
              <w:t>衛生</w:t>
            </w:r>
          </w:p>
          <w:p w14:paraId="375AC5C1" w14:textId="38100E5B" w:rsidR="00AE25D1" w:rsidRPr="00AE25D1" w:rsidRDefault="006C776C" w:rsidP="00AE25D1">
            <w:pPr>
              <w:rPr>
                <w:rFonts w:ascii="ＭＳ 明朝" w:hAnsi="ＭＳ 明朝"/>
                <w:sz w:val="20"/>
                <w:szCs w:val="20"/>
              </w:rPr>
            </w:pPr>
            <w:r>
              <w:rPr>
                <w:rFonts w:ascii="ＭＳ 明朝" w:hAnsi="ＭＳ 明朝" w:hint="eastAsia"/>
                <w:sz w:val="20"/>
                <w:szCs w:val="20"/>
              </w:rPr>
              <w:t>・</w:t>
            </w:r>
            <w:r w:rsidRPr="006C776C">
              <w:rPr>
                <w:rFonts w:ascii="ＭＳ 明朝" w:hAnsi="ＭＳ 明朝" w:hint="eastAsia"/>
                <w:sz w:val="20"/>
                <w:szCs w:val="20"/>
              </w:rPr>
              <w:t>セキュリティ管理</w:t>
            </w:r>
          </w:p>
        </w:tc>
      </w:tr>
    </w:tbl>
    <w:p w14:paraId="3584F0D2" w14:textId="77777777" w:rsidR="00EF3731" w:rsidRDefault="00EF3731" w:rsidP="00087F46"/>
    <w:bookmarkEnd w:id="2"/>
    <w:p w14:paraId="5FC3971B" w14:textId="77777777" w:rsidR="00DA1B1A" w:rsidRPr="0005326C" w:rsidRDefault="00DA1B1A" w:rsidP="00DA1B1A">
      <w:pPr>
        <w:spacing w:after="120"/>
        <w:rPr>
          <w:b/>
        </w:rPr>
      </w:pPr>
      <w:commentRangeStart w:id="5"/>
      <w:r w:rsidRPr="0005326C">
        <w:rPr>
          <w:rFonts w:hint="eastAsia"/>
          <w:b/>
        </w:rPr>
        <w:lastRenderedPageBreak/>
        <w:t>■</w:t>
      </w:r>
      <w:r w:rsidRPr="0005326C">
        <w:rPr>
          <w:rFonts w:hint="eastAsia"/>
          <w:b/>
        </w:rPr>
        <w:t xml:space="preserve"> </w:t>
      </w:r>
      <w:r w:rsidRPr="0005326C">
        <w:rPr>
          <w:rFonts w:hint="eastAsia"/>
          <w:b/>
        </w:rPr>
        <w:t>取得資格</w:t>
      </w:r>
      <w:commentRangeEnd w:id="5"/>
      <w:r>
        <w:rPr>
          <w:rStyle w:val="ab"/>
        </w:rPr>
        <w:commentReference w:id="5"/>
      </w:r>
    </w:p>
    <w:p w14:paraId="2BB39449" w14:textId="77777777" w:rsidR="0084326B" w:rsidRPr="0005326C" w:rsidRDefault="0084326B" w:rsidP="0084326B">
      <w:r w:rsidRPr="0005326C">
        <w:rPr>
          <w:rFonts w:hint="eastAsia"/>
        </w:rPr>
        <w:t>普通自動車</w:t>
      </w:r>
      <w:r>
        <w:rPr>
          <w:rFonts w:hint="eastAsia"/>
        </w:rPr>
        <w:t>第一種運転</w:t>
      </w:r>
      <w:r w:rsidRPr="0005326C">
        <w:rPr>
          <w:rFonts w:hint="eastAsia"/>
        </w:rPr>
        <w:t>免許（</w:t>
      </w:r>
      <w:r>
        <w:rPr>
          <w:rFonts w:hint="eastAsia"/>
        </w:rPr>
        <w:t>○</w:t>
      </w:r>
      <w:r w:rsidRPr="0005326C">
        <w:rPr>
          <w:rFonts w:hint="eastAsia"/>
        </w:rPr>
        <w:t>年</w:t>
      </w:r>
      <w:r>
        <w:rPr>
          <w:rFonts w:hint="eastAsia"/>
        </w:rPr>
        <w:t>○</w:t>
      </w:r>
      <w:r w:rsidRPr="0005326C">
        <w:rPr>
          <w:rFonts w:hint="eastAsia"/>
        </w:rPr>
        <w:t>月）</w:t>
      </w:r>
    </w:p>
    <w:p w14:paraId="60B107A0" w14:textId="53A37012" w:rsidR="00F7455A" w:rsidRPr="0084326B" w:rsidRDefault="00F7455A" w:rsidP="00F7455A">
      <w:pPr>
        <w:pStyle w:val="a7"/>
        <w:ind w:leftChars="0" w:left="0"/>
      </w:pPr>
      <w:r w:rsidRPr="00D54B37">
        <w:rPr>
          <w:rFonts w:hint="eastAsia"/>
          <w:bCs/>
        </w:rPr>
        <w:t>ビジネス実務法務検定１級</w:t>
      </w:r>
      <w:r w:rsidR="0084326B">
        <w:rPr>
          <w:rFonts w:hint="eastAsia"/>
        </w:rPr>
        <w:t>（○</w:t>
      </w:r>
      <w:r w:rsidR="0084326B" w:rsidRPr="0005326C">
        <w:rPr>
          <w:rFonts w:hint="eastAsia"/>
        </w:rPr>
        <w:t>年</w:t>
      </w:r>
      <w:r w:rsidR="0084326B">
        <w:rPr>
          <w:rFonts w:hint="eastAsia"/>
        </w:rPr>
        <w:t>○</w:t>
      </w:r>
      <w:r w:rsidR="0084326B" w:rsidRPr="0005326C">
        <w:rPr>
          <w:rFonts w:hint="eastAsia"/>
        </w:rPr>
        <w:t>月）</w:t>
      </w:r>
    </w:p>
    <w:p w14:paraId="027E7020" w14:textId="63233C0E" w:rsidR="00F7455A" w:rsidRPr="0084326B" w:rsidRDefault="00F7455A" w:rsidP="00F7455A">
      <w:pPr>
        <w:pStyle w:val="a7"/>
        <w:ind w:leftChars="0" w:left="0"/>
      </w:pPr>
      <w:r w:rsidRPr="00D54B37">
        <w:rPr>
          <w:rFonts w:hint="eastAsia"/>
        </w:rPr>
        <w:t>第一種安全管理者</w:t>
      </w:r>
      <w:r w:rsidR="0084326B">
        <w:rPr>
          <w:rFonts w:hint="eastAsia"/>
        </w:rPr>
        <w:t>（○</w:t>
      </w:r>
      <w:r w:rsidR="0084326B" w:rsidRPr="0005326C">
        <w:rPr>
          <w:rFonts w:hint="eastAsia"/>
        </w:rPr>
        <w:t>年</w:t>
      </w:r>
      <w:r w:rsidR="0084326B">
        <w:rPr>
          <w:rFonts w:hint="eastAsia"/>
        </w:rPr>
        <w:t>○</w:t>
      </w:r>
      <w:r w:rsidR="0084326B" w:rsidRPr="0005326C">
        <w:rPr>
          <w:rFonts w:hint="eastAsia"/>
        </w:rPr>
        <w:t>月）</w:t>
      </w:r>
    </w:p>
    <w:p w14:paraId="7C03BAF0" w14:textId="2F5B16C8" w:rsidR="00F20BDE" w:rsidRPr="0084326B" w:rsidRDefault="00F7455A" w:rsidP="00F7455A">
      <w:pPr>
        <w:pStyle w:val="a7"/>
        <w:ind w:leftChars="0" w:left="0"/>
      </w:pPr>
      <w:r w:rsidRPr="00D54B37">
        <w:rPr>
          <w:rFonts w:hint="eastAsia"/>
        </w:rPr>
        <w:t>宅地土地建物取引責任者</w:t>
      </w:r>
      <w:r w:rsidR="0084326B">
        <w:rPr>
          <w:rFonts w:hint="eastAsia"/>
        </w:rPr>
        <w:t xml:space="preserve">　（○</w:t>
      </w:r>
      <w:r w:rsidR="0084326B" w:rsidRPr="0005326C">
        <w:rPr>
          <w:rFonts w:hint="eastAsia"/>
        </w:rPr>
        <w:t>年</w:t>
      </w:r>
      <w:r w:rsidR="0084326B">
        <w:rPr>
          <w:rFonts w:hint="eastAsia"/>
        </w:rPr>
        <w:t>○</w:t>
      </w:r>
      <w:r w:rsidR="0084326B" w:rsidRPr="0005326C">
        <w:rPr>
          <w:rFonts w:hint="eastAsia"/>
        </w:rPr>
        <w:t>月）</w:t>
      </w:r>
    </w:p>
    <w:p w14:paraId="02E66C74" w14:textId="308D096B" w:rsidR="0084326B" w:rsidRDefault="0084326B" w:rsidP="00F7455A">
      <w:pPr>
        <w:pStyle w:val="a7"/>
        <w:ind w:leftChars="0" w:left="0"/>
      </w:pPr>
      <w:r w:rsidRPr="0084326B">
        <w:t>TOEIC Listening &amp; Reading Test</w:t>
      </w:r>
      <w:r>
        <w:rPr>
          <w:rFonts w:hint="eastAsia"/>
        </w:rPr>
        <w:t xml:space="preserve">　○点（○</w:t>
      </w:r>
      <w:r w:rsidRPr="0005326C">
        <w:rPr>
          <w:rFonts w:hint="eastAsia"/>
        </w:rPr>
        <w:t>年</w:t>
      </w:r>
      <w:r>
        <w:rPr>
          <w:rFonts w:hint="eastAsia"/>
        </w:rPr>
        <w:t>○</w:t>
      </w:r>
      <w:r w:rsidRPr="0005326C">
        <w:rPr>
          <w:rFonts w:hint="eastAsia"/>
        </w:rPr>
        <w:t>月）</w:t>
      </w:r>
    </w:p>
    <w:p w14:paraId="4CEC6125" w14:textId="77777777" w:rsidR="00F7455A" w:rsidRDefault="00F7455A" w:rsidP="00F7455A">
      <w:pPr>
        <w:pStyle w:val="a7"/>
        <w:ind w:leftChars="0" w:left="0"/>
      </w:pPr>
    </w:p>
    <w:p w14:paraId="198E4444" w14:textId="77777777" w:rsidR="00F7455A" w:rsidRPr="00121B2E" w:rsidRDefault="00F7455A" w:rsidP="00F7455A">
      <w:pPr>
        <w:spacing w:after="120"/>
        <w:rPr>
          <w:b/>
        </w:rPr>
      </w:pPr>
      <w:r>
        <w:rPr>
          <w:rFonts w:hint="eastAsia"/>
          <w:b/>
        </w:rPr>
        <w:t>■</w:t>
      </w:r>
      <w:r>
        <w:rPr>
          <w:rFonts w:hint="eastAsia"/>
          <w:b/>
        </w:rPr>
        <w:t xml:space="preserve"> PC</w:t>
      </w:r>
      <w:r>
        <w:rPr>
          <w:rFonts w:hint="eastAsia"/>
          <w:b/>
        </w:rPr>
        <w:t>スキル</w:t>
      </w:r>
    </w:p>
    <w:p w14:paraId="01DDAD3D" w14:textId="6ABAAD49" w:rsidR="00F7455A" w:rsidRPr="00D10CD3" w:rsidRDefault="00F7455A" w:rsidP="00F7455A">
      <w:pPr>
        <w:rPr>
          <w:bCs/>
        </w:rPr>
      </w:pPr>
      <w:r w:rsidRPr="00D10CD3">
        <w:rPr>
          <w:rFonts w:hint="eastAsia"/>
          <w:bCs/>
        </w:rPr>
        <w:t>・</w:t>
      </w:r>
      <w:r w:rsidRPr="00D10CD3">
        <w:rPr>
          <w:rFonts w:hint="eastAsia"/>
          <w:bCs/>
        </w:rPr>
        <w:t>Word</w:t>
      </w:r>
      <w:r w:rsidRPr="00D10CD3">
        <w:rPr>
          <w:rFonts w:hint="eastAsia"/>
          <w:bCs/>
        </w:rPr>
        <w:t xml:space="preserve">　（</w:t>
      </w:r>
      <w:r>
        <w:rPr>
          <w:rFonts w:hint="eastAsia"/>
          <w:bCs/>
        </w:rPr>
        <w:t>○○書類</w:t>
      </w:r>
      <w:r w:rsidRPr="00D10CD3">
        <w:rPr>
          <w:rFonts w:hint="eastAsia"/>
          <w:bCs/>
        </w:rPr>
        <w:t>等</w:t>
      </w:r>
      <w:r>
        <w:rPr>
          <w:rFonts w:hint="eastAsia"/>
          <w:bCs/>
        </w:rPr>
        <w:t>の</w:t>
      </w:r>
      <w:r w:rsidRPr="00D10CD3">
        <w:rPr>
          <w:rFonts w:hint="eastAsia"/>
          <w:bCs/>
        </w:rPr>
        <w:t>ビジネス文書作成）</w:t>
      </w:r>
    </w:p>
    <w:p w14:paraId="304BAA0B" w14:textId="6E4E9E10" w:rsidR="00F7455A" w:rsidRPr="00D10CD3" w:rsidRDefault="00F7455A" w:rsidP="00F7455A">
      <w:pPr>
        <w:rPr>
          <w:bCs/>
        </w:rPr>
      </w:pPr>
      <w:r w:rsidRPr="00D10CD3">
        <w:rPr>
          <w:rFonts w:hint="eastAsia"/>
          <w:bCs/>
        </w:rPr>
        <w:t>・</w:t>
      </w:r>
      <w:r w:rsidRPr="00D10CD3">
        <w:rPr>
          <w:rFonts w:hint="eastAsia"/>
          <w:bCs/>
        </w:rPr>
        <w:t>Excel</w:t>
      </w:r>
      <w:r w:rsidRPr="00D10CD3">
        <w:rPr>
          <w:rFonts w:hint="eastAsia"/>
          <w:bCs/>
        </w:rPr>
        <w:t xml:space="preserve">　（</w:t>
      </w:r>
      <w:r w:rsidRPr="00D10CD3">
        <w:rPr>
          <w:rFonts w:hint="eastAsia"/>
          <w:bCs/>
        </w:rPr>
        <w:t>VLOOKUP</w:t>
      </w:r>
      <w:r w:rsidRPr="00D10CD3">
        <w:rPr>
          <w:rFonts w:hint="eastAsia"/>
          <w:bCs/>
        </w:rPr>
        <w:t>、ピボットテーブル</w:t>
      </w:r>
      <w:r>
        <w:rPr>
          <w:rFonts w:hint="eastAsia"/>
          <w:bCs/>
        </w:rPr>
        <w:t>使用</w:t>
      </w:r>
      <w:r w:rsidRPr="00D10CD3">
        <w:rPr>
          <w:rFonts w:hint="eastAsia"/>
          <w:bCs/>
        </w:rPr>
        <w:t>）</w:t>
      </w:r>
    </w:p>
    <w:p w14:paraId="61C73A45" w14:textId="25AA618A" w:rsidR="00F7455A" w:rsidRDefault="00F7455A" w:rsidP="00F7455A">
      <w:pPr>
        <w:rPr>
          <w:bCs/>
        </w:rPr>
      </w:pPr>
      <w:r w:rsidRPr="00D10CD3">
        <w:rPr>
          <w:rFonts w:hint="eastAsia"/>
          <w:bCs/>
        </w:rPr>
        <w:t>・</w:t>
      </w:r>
      <w:r w:rsidRPr="00D10CD3">
        <w:rPr>
          <w:rFonts w:hint="eastAsia"/>
          <w:bCs/>
        </w:rPr>
        <w:t>PowerPoint</w:t>
      </w:r>
      <w:r w:rsidRPr="00D10CD3">
        <w:rPr>
          <w:rFonts w:hint="eastAsia"/>
          <w:bCs/>
        </w:rPr>
        <w:t xml:space="preserve">　（</w:t>
      </w:r>
      <w:r>
        <w:rPr>
          <w:rFonts w:hint="eastAsia"/>
          <w:bCs/>
        </w:rPr>
        <w:t>○○向け</w:t>
      </w:r>
      <w:r w:rsidRPr="00D10CD3">
        <w:rPr>
          <w:rFonts w:hint="eastAsia"/>
          <w:bCs/>
        </w:rPr>
        <w:t>プレゼン資料</w:t>
      </w:r>
      <w:r>
        <w:rPr>
          <w:rFonts w:hint="eastAsia"/>
          <w:bCs/>
        </w:rPr>
        <w:t>の</w:t>
      </w:r>
      <w:r w:rsidRPr="00D10CD3">
        <w:rPr>
          <w:rFonts w:hint="eastAsia"/>
          <w:bCs/>
        </w:rPr>
        <w:t>作成）</w:t>
      </w:r>
    </w:p>
    <w:p w14:paraId="3ED7F1DE" w14:textId="77777777" w:rsidR="00F7455A" w:rsidRPr="00F7455A" w:rsidRDefault="00F7455A" w:rsidP="00F7455A">
      <w:pPr>
        <w:pStyle w:val="a7"/>
        <w:ind w:leftChars="0" w:left="0"/>
      </w:pPr>
    </w:p>
    <w:p w14:paraId="4922C1E9" w14:textId="4D5AE6A7" w:rsidR="00DA1B1A" w:rsidRDefault="00CC64F7" w:rsidP="00730593">
      <w:pPr>
        <w:spacing w:after="120"/>
        <w:rPr>
          <w:b/>
        </w:rPr>
      </w:pPr>
      <w:r w:rsidRPr="008A0930">
        <w:rPr>
          <w:rFonts w:hint="eastAsia"/>
          <w:b/>
        </w:rPr>
        <w:t>■</w:t>
      </w:r>
      <w:r w:rsidRPr="008A0930">
        <w:rPr>
          <w:rFonts w:hint="eastAsia"/>
          <w:b/>
        </w:rPr>
        <w:t xml:space="preserve"> </w:t>
      </w:r>
      <w:commentRangeStart w:id="6"/>
      <w:commentRangeStart w:id="7"/>
      <w:r w:rsidR="00DA1B1A" w:rsidRPr="0005326C">
        <w:rPr>
          <w:rFonts w:hint="eastAsia"/>
          <w:b/>
        </w:rPr>
        <w:t>自己</w:t>
      </w:r>
      <w:r w:rsidR="00DA1B1A" w:rsidRPr="0005326C">
        <w:rPr>
          <w:rFonts w:hint="eastAsia"/>
          <w:b/>
        </w:rPr>
        <w:t>PR</w:t>
      </w:r>
      <w:commentRangeEnd w:id="6"/>
      <w:r w:rsidR="00DA1B1A">
        <w:rPr>
          <w:rStyle w:val="ab"/>
        </w:rPr>
        <w:commentReference w:id="6"/>
      </w:r>
      <w:commentRangeEnd w:id="7"/>
      <w:r w:rsidR="00DA1B1A">
        <w:rPr>
          <w:rStyle w:val="ab"/>
        </w:rPr>
        <w:commentReference w:id="7"/>
      </w:r>
    </w:p>
    <w:p w14:paraId="61B3FC3A" w14:textId="77777777" w:rsidR="00623DCA" w:rsidRPr="00904784" w:rsidRDefault="00623DCA" w:rsidP="00623DCA">
      <w:pPr>
        <w:rPr>
          <w:b/>
          <w:bCs/>
        </w:rPr>
      </w:pPr>
      <w:r w:rsidRPr="00904784">
        <w:rPr>
          <w:rFonts w:hint="eastAsia"/>
          <w:b/>
          <w:bCs/>
        </w:rPr>
        <w:t>＜</w:t>
      </w:r>
      <w:r>
        <w:rPr>
          <w:rFonts w:hint="eastAsia"/>
          <w:b/>
          <w:bCs/>
        </w:rPr>
        <w:t>業務遂行力</w:t>
      </w:r>
      <w:r w:rsidRPr="00904784">
        <w:rPr>
          <w:rFonts w:hint="eastAsia"/>
          <w:b/>
          <w:bCs/>
        </w:rPr>
        <w:t>＞</w:t>
      </w:r>
    </w:p>
    <w:p w14:paraId="38CEB122" w14:textId="4FDA7F1A" w:rsidR="00623DCA" w:rsidRPr="00AE61C6" w:rsidRDefault="00623DCA" w:rsidP="00623DCA">
      <w:r>
        <w:rPr>
          <w:rFonts w:hint="eastAsia"/>
        </w:rPr>
        <w:t>本社移転プロジェクトでは、</w:t>
      </w:r>
      <w:r w:rsidR="00BF325C">
        <w:rPr>
          <w:rFonts w:hint="eastAsia"/>
        </w:rPr>
        <w:t>○○の役割として</w:t>
      </w:r>
      <w:r>
        <w:rPr>
          <w:rFonts w:hint="eastAsia"/>
        </w:rPr>
        <w:t>親会社の▲▲株式会社および同じ総務チームのメンバーに向けて積極的な現状共有や日々の声掛けを意識</w:t>
      </w:r>
      <w:r w:rsidR="00BF325C">
        <w:rPr>
          <w:rFonts w:hint="eastAsia"/>
        </w:rPr>
        <w:t>するとともに</w:t>
      </w:r>
      <w:r>
        <w:rPr>
          <w:rFonts w:hint="eastAsia"/>
        </w:rPr>
        <w:t>、</w:t>
      </w:r>
      <w:r w:rsidR="00BF325C">
        <w:rPr>
          <w:rFonts w:hint="eastAsia"/>
        </w:rPr>
        <w:t>○○の点を○○するように工夫しました。</w:t>
      </w:r>
      <w:r w:rsidR="00BF325C" w:rsidRPr="00BF325C">
        <w:rPr>
          <w:rFonts w:hint="eastAsia"/>
        </w:rPr>
        <w:t>その結果、関係者全員が同じ認識を持ち</w:t>
      </w:r>
      <w:r w:rsidR="00BF325C">
        <w:rPr>
          <w:rFonts w:hint="eastAsia"/>
        </w:rPr>
        <w:t>、</w:t>
      </w:r>
      <w:r>
        <w:rPr>
          <w:rFonts w:hint="eastAsia"/>
        </w:rPr>
        <w:t>予定通りに移転を完了させることが</w:t>
      </w:r>
      <w:r w:rsidR="00D664AB">
        <w:rPr>
          <w:rFonts w:hint="eastAsia"/>
        </w:rPr>
        <w:t>でき</w:t>
      </w:r>
      <w:r>
        <w:rPr>
          <w:rFonts w:hint="eastAsia"/>
        </w:rPr>
        <w:t>ました。</w:t>
      </w:r>
    </w:p>
    <w:p w14:paraId="50E01DA7" w14:textId="4F4DFF49" w:rsidR="00623DCA" w:rsidRDefault="00623DCA" w:rsidP="00623DCA">
      <w:r>
        <w:rPr>
          <w:rFonts w:hint="eastAsia"/>
        </w:rPr>
        <w:t>期限に間に合わせる為には何をいつまでに終わらせておかなければならないのか、周知する大切さを実感するとともに、</w:t>
      </w:r>
      <w:r w:rsidR="00BF325C" w:rsidRPr="00BF325C">
        <w:rPr>
          <w:rFonts w:hint="eastAsia"/>
        </w:rPr>
        <w:t>「逆算思考」を身に付け、リスクヘッジやスケジュール管理能力を磨くことができました。</w:t>
      </w:r>
    </w:p>
    <w:p w14:paraId="7352E866" w14:textId="77777777" w:rsidR="00623DCA" w:rsidRDefault="00623DCA" w:rsidP="00623DCA"/>
    <w:p w14:paraId="4EAA7921" w14:textId="77777777" w:rsidR="00623DCA" w:rsidRPr="00904784" w:rsidRDefault="00623DCA" w:rsidP="00623DCA">
      <w:pPr>
        <w:rPr>
          <w:b/>
          <w:bCs/>
        </w:rPr>
      </w:pPr>
      <w:r w:rsidRPr="00904784">
        <w:rPr>
          <w:rFonts w:ascii="ＭＳ 明朝" w:hAnsi="ＭＳ 明朝" w:cs="ＭＳ 明朝" w:hint="eastAsia"/>
          <w:b/>
          <w:bCs/>
        </w:rPr>
        <w:t>＜</w:t>
      </w:r>
      <w:r w:rsidRPr="00AE61C6">
        <w:rPr>
          <w:rFonts w:hint="eastAsia"/>
          <w:b/>
          <w:bCs/>
        </w:rPr>
        <w:t>コスト削減のための取り組み</w:t>
      </w:r>
      <w:r w:rsidRPr="00904784">
        <w:rPr>
          <w:rFonts w:hint="eastAsia"/>
          <w:b/>
          <w:bCs/>
        </w:rPr>
        <w:t>＞</w:t>
      </w:r>
    </w:p>
    <w:p w14:paraId="11CE895D" w14:textId="77777777" w:rsidR="00BF325C" w:rsidRDefault="00623DCA" w:rsidP="00623DCA">
      <w:r>
        <w:rPr>
          <w:rFonts w:hint="eastAsia"/>
        </w:rPr>
        <w:t>従来、グループ各社それぞれで加入していた財物保険、賠償責任保険を包括契約としてグループで加入することを提案し、グループ</w:t>
      </w:r>
      <w:r w:rsidR="00BF325C">
        <w:rPr>
          <w:rFonts w:hint="eastAsia"/>
        </w:rPr>
        <w:t>全体</w:t>
      </w:r>
      <w:r>
        <w:rPr>
          <w:rFonts w:hint="eastAsia"/>
        </w:rPr>
        <w:t>で</w:t>
      </w:r>
      <w:r w:rsidR="00BF325C">
        <w:rPr>
          <w:rFonts w:hint="eastAsia"/>
        </w:rPr>
        <w:t>年間</w:t>
      </w:r>
      <w:r>
        <w:rPr>
          <w:rFonts w:hint="eastAsia"/>
        </w:rPr>
        <w:t>約○万円の削減を達成しました。</w:t>
      </w:r>
    </w:p>
    <w:p w14:paraId="08047761" w14:textId="0C4AD5B3" w:rsidR="00BF325C" w:rsidRDefault="00623DCA" w:rsidP="00BF325C">
      <w:r>
        <w:rPr>
          <w:rFonts w:hint="eastAsia"/>
        </w:rPr>
        <w:t>また、社内会議のための出張経費の削減に取り組み、</w:t>
      </w:r>
      <w:r w:rsidR="00BF325C" w:rsidRPr="00BF325C">
        <w:rPr>
          <w:rFonts w:hint="eastAsia"/>
        </w:rPr>
        <w:t>プロジェクトリーダーとしてシステム導入も推進し、</w:t>
      </w:r>
      <w:r w:rsidR="00BF325C">
        <w:rPr>
          <w:rFonts w:hint="eastAsia"/>
        </w:rPr>
        <w:t>システム・人事・営業部門メンバーをプロジェクトメンバーとして招集。新システムの導入にて従来緊急時には移動の上で実施していた会議がタイムリーに実施できるようになったり、年間約○万円の</w:t>
      </w:r>
      <w:r w:rsidR="00BF325C" w:rsidRPr="00BF325C">
        <w:rPr>
          <w:rFonts w:hint="eastAsia"/>
        </w:rPr>
        <w:t>出張経費を</w:t>
      </w:r>
      <w:r w:rsidR="00BF325C">
        <w:rPr>
          <w:rFonts w:hint="eastAsia"/>
        </w:rPr>
        <w:t>○万円まで</w:t>
      </w:r>
      <w:r w:rsidR="00BF325C" w:rsidRPr="00BF325C">
        <w:rPr>
          <w:rFonts w:hint="eastAsia"/>
        </w:rPr>
        <w:t>大幅に削減し</w:t>
      </w:r>
      <w:r w:rsidR="00BF325C">
        <w:rPr>
          <w:rFonts w:hint="eastAsia"/>
        </w:rPr>
        <w:t>たりと、</w:t>
      </w:r>
      <w:r w:rsidR="00BF325C" w:rsidRPr="00BF325C">
        <w:rPr>
          <w:rFonts w:hint="eastAsia"/>
        </w:rPr>
        <w:t>業務効率化とコスト意識をもって組織利益に貢献いたしました。</w:t>
      </w:r>
    </w:p>
    <w:p w14:paraId="3086BFD2" w14:textId="77777777" w:rsidR="00BF325C" w:rsidRPr="00BF325C" w:rsidRDefault="00BF325C" w:rsidP="00521EC0">
      <w:pPr>
        <w:jc w:val="left"/>
      </w:pPr>
    </w:p>
    <w:tbl>
      <w:tblPr>
        <w:tblStyle w:val="a8"/>
        <w:tblW w:w="0" w:type="auto"/>
        <w:tblLook w:val="04A0" w:firstRow="1" w:lastRow="0" w:firstColumn="1" w:lastColumn="0" w:noHBand="0" w:noVBand="1"/>
      </w:tblPr>
      <w:tblGrid>
        <w:gridCol w:w="9742"/>
      </w:tblGrid>
      <w:tr w:rsidR="00EF3731" w14:paraId="6B430D70" w14:textId="77777777" w:rsidTr="00EF3731">
        <w:tc>
          <w:tcPr>
            <w:tcW w:w="9742" w:type="dxa"/>
            <w:shd w:val="clear" w:color="auto" w:fill="DEEAF6" w:themeFill="accent5" w:themeFillTint="33"/>
          </w:tcPr>
          <w:p w14:paraId="2D73BD7C" w14:textId="77777777" w:rsidR="00EF3731" w:rsidRDefault="00EF3731" w:rsidP="00EF3731">
            <w:pPr>
              <w:jc w:val="left"/>
            </w:pPr>
            <w:r>
              <w:rPr>
                <w:rFonts w:hint="eastAsia"/>
              </w:rPr>
              <w:t>職務経歴を羅列するだけが職務経歴書の役割ではありません。意欲や熱意に加え、実務能力と関連付けた自己</w:t>
            </w:r>
            <w:r>
              <w:rPr>
                <w:rFonts w:hint="eastAsia"/>
              </w:rPr>
              <w:t>PR</w:t>
            </w:r>
            <w:r>
              <w:rPr>
                <w:rFonts w:hint="eastAsia"/>
              </w:rPr>
              <w:t>が大切になります。</w:t>
            </w:r>
          </w:p>
          <w:p w14:paraId="7767FC32" w14:textId="4C390DB2" w:rsidR="00EF3731" w:rsidRDefault="00EF3731" w:rsidP="00EF3731">
            <w:pPr>
              <w:jc w:val="left"/>
            </w:pPr>
            <w:r>
              <w:rPr>
                <w:rFonts w:hint="eastAsia"/>
              </w:rPr>
              <w:t>長文で記載せず、いくつかの項目別に記入すると効果的です。見出しを設け、具体例を記載頂くイメージです。ご自身で</w:t>
            </w:r>
            <w:r>
              <w:rPr>
                <w:rFonts w:hint="eastAsia"/>
              </w:rPr>
              <w:t>PR</w:t>
            </w:r>
            <w:r>
              <w:rPr>
                <w:rFonts w:hint="eastAsia"/>
              </w:rPr>
              <w:t>したいテーマに沿って作成ください。</w:t>
            </w:r>
          </w:p>
        </w:tc>
      </w:tr>
    </w:tbl>
    <w:p w14:paraId="25C853AE" w14:textId="43CF42BA" w:rsidR="00730593" w:rsidRPr="008A0930" w:rsidRDefault="00730593" w:rsidP="00521EC0">
      <w:pPr>
        <w:jc w:val="left"/>
      </w:pPr>
    </w:p>
    <w:p w14:paraId="3CF8A452" w14:textId="77777777" w:rsidR="00DA1B1A" w:rsidRDefault="00DA1B1A" w:rsidP="00DA1B1A">
      <w:pPr>
        <w:jc w:val="left"/>
      </w:pPr>
    </w:p>
    <w:p w14:paraId="4EA9AE33" w14:textId="46977F3A" w:rsidR="00770DE4" w:rsidRPr="008A0930" w:rsidRDefault="00121B2E" w:rsidP="00521EC0">
      <w:pPr>
        <w:jc w:val="right"/>
      </w:pPr>
      <w:r w:rsidRPr="008A0930">
        <w:rPr>
          <w:rFonts w:hint="eastAsia"/>
        </w:rPr>
        <w:t>以上</w:t>
      </w:r>
    </w:p>
    <w:sectPr w:rsidR="00770DE4" w:rsidRPr="008A0930" w:rsidSect="00AE25D1">
      <w:pgSz w:w="11906" w:h="16838" w:code="9"/>
      <w:pgMar w:top="1134" w:right="1077" w:bottom="851" w:left="1077" w:header="851" w:footer="851"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F6FEEFA" w14:textId="77777777" w:rsidR="00595E34" w:rsidRDefault="00595E34" w:rsidP="00595E34">
      <w:pPr>
        <w:pStyle w:val="ac"/>
      </w:pPr>
      <w:r>
        <w:rPr>
          <w:rStyle w:val="ab"/>
        </w:rPr>
        <w:annotationRef/>
      </w:r>
      <w:r>
        <w:rPr>
          <w:rFonts w:hint="eastAsia"/>
        </w:rPr>
        <w:t>【全体】</w:t>
      </w:r>
    </w:p>
    <w:p w14:paraId="142FD593" w14:textId="77777777" w:rsidR="00595E34" w:rsidRDefault="00595E34" w:rsidP="00595E34">
      <w:pPr>
        <w:pStyle w:val="ac"/>
      </w:pPr>
      <w:r>
        <w:rPr>
          <w:rFonts w:hint="eastAsia"/>
        </w:rPr>
        <w:t>・一貫性のあるフォントと段落のスタイルを使用し、見やすい職務経歴書を作成しましょう。</w:t>
      </w:r>
    </w:p>
    <w:p w14:paraId="0A211956" w14:textId="77777777" w:rsidR="00595E34" w:rsidRDefault="00595E34" w:rsidP="00595E34">
      <w:pPr>
        <w:pStyle w:val="ac"/>
      </w:pPr>
      <w:r>
        <w:rPr>
          <w:rFonts w:hint="eastAsia"/>
        </w:rPr>
        <w:t>・情報は箇条書きや段落で整理し、読み手にとって分かりやすい構成にしていただくことを推奨しております。</w:t>
      </w:r>
      <w:r>
        <w:rPr>
          <w:rFonts w:hint="eastAsia"/>
        </w:rPr>
        <w:t xml:space="preserve"> </w:t>
      </w:r>
    </w:p>
  </w:comment>
  <w:comment w:id="1" w:author="作成者" w:initials="A">
    <w:p w14:paraId="41B1C85F" w14:textId="77777777" w:rsidR="00595E34" w:rsidRDefault="00595E34" w:rsidP="00595E34">
      <w:pPr>
        <w:pStyle w:val="ac"/>
      </w:pPr>
      <w:r>
        <w:rPr>
          <w:rStyle w:val="ab"/>
        </w:rPr>
        <w:annotationRef/>
      </w:r>
      <w:r>
        <w:rPr>
          <w:rFonts w:hint="eastAsia"/>
        </w:rPr>
        <w:t>【職務要約】</w:t>
      </w:r>
    </w:p>
    <w:p w14:paraId="5C60ABEB" w14:textId="77777777" w:rsidR="00595E34" w:rsidRDefault="00595E34" w:rsidP="00595E34">
      <w:pPr>
        <w:pStyle w:val="ac"/>
      </w:pPr>
      <w:r>
        <w:rPr>
          <w:rFonts w:hint="eastAsia"/>
        </w:rPr>
        <w:t>・最初に職務経歴のあらすじを書くことで、採用担当者が簡単に全体像を把握できます。</w:t>
      </w:r>
    </w:p>
    <w:p w14:paraId="03B0342F" w14:textId="77777777" w:rsidR="00595E34" w:rsidRDefault="00595E34" w:rsidP="00595E34">
      <w:pPr>
        <w:pStyle w:val="ac"/>
      </w:pPr>
      <w:r>
        <w:rPr>
          <w:rFonts w:hint="eastAsia"/>
        </w:rPr>
        <w:t>・</w:t>
      </w:r>
      <w:r>
        <w:rPr>
          <w:rFonts w:hint="eastAsia"/>
        </w:rPr>
        <w:t>5</w:t>
      </w:r>
      <w:r>
        <w:rPr>
          <w:rFonts w:hint="eastAsia"/>
        </w:rPr>
        <w:t>行前後の文章で、これまでの「ご経歴」のほか「実績・お強み」を記載しましょう。</w:t>
      </w:r>
    </w:p>
    <w:p w14:paraId="19CEB270" w14:textId="77777777" w:rsidR="00595E34" w:rsidRDefault="00595E34" w:rsidP="00595E34">
      <w:pPr>
        <w:pStyle w:val="ac"/>
      </w:pPr>
      <w:r>
        <w:rPr>
          <w:rFonts w:hint="eastAsia"/>
        </w:rPr>
        <w:t>・ストーリーが分かるように記載すると、読み手もイメージがしやすくなります。</w:t>
      </w:r>
    </w:p>
    <w:p w14:paraId="29A0317B" w14:textId="77777777" w:rsidR="00595E34" w:rsidRDefault="00595E34" w:rsidP="00595E34">
      <w:pPr>
        <w:pStyle w:val="ac"/>
      </w:pPr>
      <w:r>
        <w:rPr>
          <w:rFonts w:hint="eastAsia"/>
        </w:rPr>
        <w:t>・卒業年次、入社年次等の情報を記載いただくと、時系列が分かりやすくなります。</w:t>
      </w:r>
    </w:p>
  </w:comment>
  <w:comment w:id="3" w:author="作成者" w:initials="A">
    <w:p w14:paraId="31C5B943" w14:textId="77777777" w:rsidR="008170B6" w:rsidRDefault="00595E34" w:rsidP="008170B6">
      <w:pPr>
        <w:pStyle w:val="ac"/>
      </w:pPr>
      <w:r>
        <w:rPr>
          <w:rStyle w:val="ab"/>
        </w:rPr>
        <w:annotationRef/>
      </w:r>
      <w:r w:rsidR="008170B6">
        <w:rPr>
          <w:rFonts w:hint="eastAsia"/>
        </w:rPr>
        <w:t>・企業名、勤務期間、役職、担当業務を具体的に記載します。</w:t>
      </w:r>
    </w:p>
    <w:p w14:paraId="09611CB4" w14:textId="77777777" w:rsidR="008170B6" w:rsidRDefault="008170B6" w:rsidP="008170B6">
      <w:pPr>
        <w:pStyle w:val="ac"/>
      </w:pPr>
      <w:r>
        <w:rPr>
          <w:rFonts w:hint="eastAsia"/>
        </w:rPr>
        <w:t>※職種別の書き方についてはこちらをご確認ください。</w:t>
      </w:r>
    </w:p>
    <w:p w14:paraId="6D96E54D" w14:textId="77777777" w:rsidR="008170B6" w:rsidRDefault="008170B6" w:rsidP="008170B6">
      <w:pPr>
        <w:pStyle w:val="ac"/>
      </w:pPr>
      <w:hyperlink r:id="rId1" w:history="1">
        <w:r w:rsidRPr="00AD015A">
          <w:rPr>
            <w:rStyle w:val="a9"/>
            <w:b/>
            <w:bCs/>
          </w:rPr>
          <w:t>https://www.pasonacareer.jp/knowhow/resume/1/</w:t>
        </w:r>
      </w:hyperlink>
    </w:p>
    <w:p w14:paraId="50E7B8DA" w14:textId="77777777" w:rsidR="008170B6" w:rsidRDefault="008170B6" w:rsidP="008170B6">
      <w:pPr>
        <w:pStyle w:val="ac"/>
      </w:pPr>
    </w:p>
    <w:p w14:paraId="64AB6307" w14:textId="77777777" w:rsidR="008170B6" w:rsidRDefault="008170B6" w:rsidP="008170B6">
      <w:pPr>
        <w:pStyle w:val="ac"/>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72CBCB76" w14:textId="77777777" w:rsidR="008170B6" w:rsidRDefault="008170B6" w:rsidP="008170B6">
      <w:pPr>
        <w:pStyle w:val="ac"/>
      </w:pPr>
      <w:r>
        <w:rPr>
          <w:rFonts w:hint="eastAsia"/>
        </w:rPr>
        <w:t>※その際、所属員数・部下人数等も追記なさってください。</w:t>
      </w:r>
    </w:p>
  </w:comment>
  <w:comment w:id="4" w:author="作成者" w:initials="A">
    <w:p w14:paraId="23424C90" w14:textId="70C85531" w:rsidR="00595E34" w:rsidRDefault="00595E34" w:rsidP="00595E34">
      <w:pPr>
        <w:pStyle w:val="ac"/>
      </w:pPr>
      <w:r>
        <w:rPr>
          <w:rStyle w:val="ab"/>
        </w:rPr>
        <w:annotationRef/>
      </w:r>
      <w:r>
        <w:rPr>
          <w:rFonts w:hint="eastAsia"/>
        </w:rPr>
        <w:t>在籍企業の情報を追記なさると、担当されてこられた業務内容のレベルや規模等が伝わります。</w:t>
      </w:r>
    </w:p>
    <w:p w14:paraId="417FF253" w14:textId="77777777" w:rsidR="00595E34" w:rsidRDefault="00595E34" w:rsidP="00595E34">
      <w:pPr>
        <w:pStyle w:val="ac"/>
      </w:pPr>
      <w:r>
        <w:rPr>
          <w:rFonts w:hint="eastAsia"/>
        </w:rPr>
        <w:t>事業内容のほか、資本金や売上高、従業員数や上場区分など、可能な限り他の会社情報も追記なさることをお勧めいたします。</w:t>
      </w:r>
    </w:p>
    <w:p w14:paraId="648034F7" w14:textId="77777777" w:rsidR="00595E34" w:rsidRDefault="00595E34" w:rsidP="00595E34">
      <w:pPr>
        <w:pStyle w:val="ac"/>
      </w:pPr>
    </w:p>
  </w:comment>
  <w:comment w:id="5" w:author="作成者" w:initials="A">
    <w:p w14:paraId="4FABB47F" w14:textId="77777777" w:rsidR="00DA1B1A" w:rsidRDefault="00DA1B1A" w:rsidP="00DA1B1A">
      <w:pPr>
        <w:pStyle w:val="ac"/>
      </w:pPr>
      <w:r>
        <w:rPr>
          <w:rStyle w:val="ab"/>
        </w:rPr>
        <w:annotationRef/>
      </w:r>
      <w:r>
        <w:rPr>
          <w:rFonts w:hint="eastAsia"/>
        </w:rPr>
        <w:t>・資格や免許は正式名称で記載しましょう。</w:t>
      </w:r>
    </w:p>
    <w:p w14:paraId="09385065" w14:textId="77777777" w:rsidR="00DA1B1A" w:rsidRDefault="00DA1B1A" w:rsidP="00DA1B1A">
      <w:pPr>
        <w:pStyle w:val="ac"/>
      </w:pPr>
      <w:r>
        <w:rPr>
          <w:rFonts w:hint="eastAsia"/>
        </w:rPr>
        <w:t>・基本的には、応募職種と親和性の高い資格を中心に漏れなく記載いただきます。</w:t>
      </w:r>
      <w:r>
        <w:rPr>
          <w:rFonts w:hint="eastAsia"/>
        </w:rPr>
        <w:t xml:space="preserve"> </w:t>
      </w:r>
    </w:p>
    <w:p w14:paraId="5070E784" w14:textId="77777777" w:rsidR="00DA1B1A" w:rsidRDefault="00DA1B1A" w:rsidP="00DA1B1A">
      <w:pPr>
        <w:pStyle w:val="ac"/>
      </w:pPr>
      <w:r>
        <w:rPr>
          <w:rFonts w:hint="eastAsia"/>
        </w:rPr>
        <w:t>・履歴書にも同一内容をご記載いただくと思いますので、全体の枚数やボリュームを考慮し、項目ごと削除いただいても差し支えございません。</w:t>
      </w:r>
    </w:p>
    <w:p w14:paraId="166E8EF8" w14:textId="77777777" w:rsidR="00DA1B1A" w:rsidRDefault="00DA1B1A" w:rsidP="00DA1B1A">
      <w:pPr>
        <w:pStyle w:val="ac"/>
      </w:pPr>
    </w:p>
    <w:p w14:paraId="2A6F75AB" w14:textId="77777777" w:rsidR="00DA1B1A" w:rsidRDefault="00DA1B1A" w:rsidP="00DA1B1A">
      <w:pPr>
        <w:pStyle w:val="ac"/>
      </w:pPr>
      <w:r>
        <w:rPr>
          <w:rFonts w:hint="eastAsia"/>
          <w:b/>
          <w:bCs/>
          <w:u w:val="single"/>
        </w:rPr>
        <w:t>※補足※</w:t>
      </w:r>
    </w:p>
    <w:p w14:paraId="1101F618" w14:textId="77777777" w:rsidR="00DA1B1A" w:rsidRDefault="00DA1B1A" w:rsidP="00DA1B1A">
      <w:pPr>
        <w:pStyle w:val="ac"/>
      </w:pPr>
      <w:r>
        <w:rPr>
          <w:rFonts w:hint="eastAsia"/>
        </w:rPr>
        <w:t>～履歴書に記載いただく際のポイント～</w:t>
      </w:r>
    </w:p>
    <w:p w14:paraId="134AA973" w14:textId="77777777" w:rsidR="00DA1B1A" w:rsidRDefault="00DA1B1A" w:rsidP="00DA1B1A">
      <w:pPr>
        <w:pStyle w:val="ac"/>
      </w:pPr>
      <w:r>
        <w:rPr>
          <w:rFonts w:hint="eastAsia"/>
        </w:rPr>
        <w:t>・枠が限られておりますため、記載しきれない場合は応募職種と親和性の高い資格を中心にご記載ください。</w:t>
      </w:r>
    </w:p>
    <w:p w14:paraId="32535321" w14:textId="77777777" w:rsidR="00DA1B1A" w:rsidRDefault="00DA1B1A" w:rsidP="00DA1B1A">
      <w:pPr>
        <w:pStyle w:val="ac"/>
      </w:pPr>
      <w:r>
        <w:rPr>
          <w:rFonts w:hint="eastAsia"/>
        </w:rPr>
        <w:t>・免許の場合は「取得」、登録されている場合は「登録」、それ以外は「合格」と記入いただくと丁寧です。</w:t>
      </w:r>
    </w:p>
  </w:comment>
  <w:comment w:id="6" w:author="作成者" w:initials="A">
    <w:p w14:paraId="334F7FF7" w14:textId="77777777" w:rsidR="00DA1B1A" w:rsidRDefault="00DA1B1A" w:rsidP="00DA1B1A">
      <w:pPr>
        <w:pStyle w:val="ac"/>
      </w:pPr>
      <w:r>
        <w:rPr>
          <w:rStyle w:val="ab"/>
        </w:rPr>
        <w:annotationRef/>
      </w:r>
      <w:r>
        <w:rPr>
          <w:rFonts w:hint="eastAsia"/>
        </w:rPr>
        <w:t>自己</w:t>
      </w:r>
      <w:r>
        <w:rPr>
          <w:rFonts w:hint="eastAsia"/>
        </w:rPr>
        <w:t>PR</w:t>
      </w:r>
      <w:r>
        <w:rPr>
          <w:rFonts w:hint="eastAsia"/>
        </w:rPr>
        <w:t>は応募先の企業に対して自分を売り込むための大切な要素となります。</w:t>
      </w:r>
    </w:p>
    <w:p w14:paraId="0BED04C5" w14:textId="77777777" w:rsidR="00DA1B1A" w:rsidRDefault="00DA1B1A" w:rsidP="00DA1B1A">
      <w:pPr>
        <w:pStyle w:val="ac"/>
      </w:pPr>
      <w:r>
        <w:rPr>
          <w:rFonts w:hint="eastAsia"/>
        </w:rPr>
        <w:t>『応募企業・職種で求められる能力』と『自分の経験・実績・専門性・スキル等』を合致させての組み立てを意識しましょう。</w:t>
      </w:r>
    </w:p>
    <w:p w14:paraId="1EDCAB79" w14:textId="77777777" w:rsidR="00DA1B1A" w:rsidRDefault="00DA1B1A" w:rsidP="00DA1B1A">
      <w:pPr>
        <w:pStyle w:val="ac"/>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12AAF363" w14:textId="77777777" w:rsidR="00DA1B1A" w:rsidRDefault="00DA1B1A" w:rsidP="00DA1B1A">
      <w:pPr>
        <w:pStyle w:val="ac"/>
      </w:pPr>
      <w:r>
        <w:rPr>
          <w:rFonts w:hint="eastAsia"/>
          <w:b/>
          <w:bCs/>
        </w:rPr>
        <w:t>＜例＞</w:t>
      </w:r>
    </w:p>
    <w:p w14:paraId="4347D9CF" w14:textId="77777777" w:rsidR="00DA1B1A" w:rsidRDefault="00DA1B1A" w:rsidP="00DA1B1A">
      <w:pPr>
        <w:pStyle w:val="ac"/>
      </w:pPr>
      <w:r>
        <w:rPr>
          <w:rFonts w:hint="eastAsia"/>
        </w:rPr>
        <w:t>・応募先企業で活かせるスキルや、応募する仕事と親和性のある資質</w:t>
      </w:r>
      <w:r>
        <w:rPr>
          <w:rFonts w:hint="eastAsia"/>
        </w:rPr>
        <w:t xml:space="preserve"> </w:t>
      </w:r>
    </w:p>
    <w:p w14:paraId="367BA08F" w14:textId="77777777" w:rsidR="00DA1B1A" w:rsidRDefault="00DA1B1A" w:rsidP="00DA1B1A">
      <w:pPr>
        <w:pStyle w:val="ac"/>
      </w:pPr>
      <w:r>
        <w:rPr>
          <w:rFonts w:hint="eastAsia"/>
        </w:rPr>
        <w:t>・業務改善・効率化における事例</w:t>
      </w:r>
    </w:p>
    <w:p w14:paraId="3FCB56EE" w14:textId="77777777" w:rsidR="00DA1B1A" w:rsidRDefault="00DA1B1A" w:rsidP="00DA1B1A">
      <w:pPr>
        <w:pStyle w:val="ac"/>
      </w:pPr>
      <w:r>
        <w:rPr>
          <w:rFonts w:hint="eastAsia"/>
        </w:rPr>
        <w:t>（＋各実務経験を具体的に）</w:t>
      </w:r>
    </w:p>
  </w:comment>
  <w:comment w:id="7" w:author="作成者" w:initials="A">
    <w:p w14:paraId="76D2BF26" w14:textId="77777777" w:rsidR="00DA1B1A" w:rsidRDefault="00DA1B1A" w:rsidP="00DA1B1A">
      <w:pPr>
        <w:pStyle w:val="ac"/>
      </w:pPr>
      <w:r>
        <w:rPr>
          <w:rStyle w:val="ab"/>
        </w:rPr>
        <w:annotationRef/>
      </w:r>
      <w:r>
        <w:rPr>
          <w:rFonts w:hint="eastAsia"/>
          <w:b/>
          <w:bCs/>
          <w:u w:val="single"/>
        </w:rPr>
        <w:t>※補足※</w:t>
      </w:r>
    </w:p>
    <w:p w14:paraId="0DFC1B14" w14:textId="77777777" w:rsidR="00DA1B1A" w:rsidRDefault="00DA1B1A" w:rsidP="00DA1B1A">
      <w:pPr>
        <w:pStyle w:val="ac"/>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1BA794ED" w14:textId="77777777" w:rsidR="00DA1B1A" w:rsidRDefault="00DA1B1A" w:rsidP="00DA1B1A">
      <w:pPr>
        <w:pStyle w:val="ac"/>
      </w:pPr>
      <w:r>
        <w:rPr>
          <w:rFonts w:hint="eastAsia"/>
          <w:b/>
          <w:bCs/>
        </w:rPr>
        <w:t>＜例＞</w:t>
      </w:r>
    </w:p>
    <w:p w14:paraId="07090697" w14:textId="77777777" w:rsidR="00DA1B1A" w:rsidRDefault="00DA1B1A" w:rsidP="00DA1B1A">
      <w:pPr>
        <w:pStyle w:val="ac"/>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004E9511" w14:textId="77777777" w:rsidR="00DA1B1A" w:rsidRDefault="00DA1B1A" w:rsidP="00DA1B1A">
      <w:pPr>
        <w:pStyle w:val="ac"/>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61B96838" w14:textId="77777777" w:rsidR="00DA1B1A" w:rsidRDefault="00DA1B1A" w:rsidP="00DA1B1A">
      <w:pPr>
        <w:pStyle w:val="ac"/>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11956" w15:done="0"/>
  <w15:commentEx w15:paraId="29A0317B" w15:done="0"/>
  <w15:commentEx w15:paraId="72CBCB76" w15:done="0"/>
  <w15:commentEx w15:paraId="648034F7" w15:done="0"/>
  <w15:commentEx w15:paraId="32535321" w15:done="0"/>
  <w15:commentEx w15:paraId="3FCB56EE" w15:done="0"/>
  <w15:commentEx w15:paraId="61B96838" w15:paraIdParent="3FCB56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11956" w16cid:durableId="2B91036A"/>
  <w16cid:commentId w16cid:paraId="29A0317B" w16cid:durableId="1F23F05B"/>
  <w16cid:commentId w16cid:paraId="72CBCB76" w16cid:durableId="2B9103F2"/>
  <w16cid:commentId w16cid:paraId="648034F7" w16cid:durableId="2B91088B"/>
  <w16cid:commentId w16cid:paraId="32535321" w16cid:durableId="2B7C1310"/>
  <w16cid:commentId w16cid:paraId="3FCB56EE" w16cid:durableId="2B910400"/>
  <w16cid:commentId w16cid:paraId="61B96838" w16cid:durableId="2B98E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8405" w14:textId="77777777" w:rsidR="00524224" w:rsidRDefault="00524224" w:rsidP="006C6F07">
      <w:r>
        <w:separator/>
      </w:r>
    </w:p>
  </w:endnote>
  <w:endnote w:type="continuationSeparator" w:id="0">
    <w:p w14:paraId="03EE9F56" w14:textId="77777777" w:rsidR="00524224" w:rsidRDefault="00524224"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__Inter_Fallback_e8ce0c">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F7AE" w14:textId="77777777" w:rsidR="00524224" w:rsidRDefault="00524224" w:rsidP="006C6F07">
      <w:r>
        <w:separator/>
      </w:r>
    </w:p>
  </w:footnote>
  <w:footnote w:type="continuationSeparator" w:id="0">
    <w:p w14:paraId="28A4F8D4" w14:textId="77777777" w:rsidR="00524224" w:rsidRDefault="00524224"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12BBB"/>
    <w:multiLevelType w:val="hybridMultilevel"/>
    <w:tmpl w:val="B6F692AC"/>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9436A7"/>
    <w:multiLevelType w:val="hybridMultilevel"/>
    <w:tmpl w:val="BDD40B32"/>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6E6B4D77"/>
    <w:multiLevelType w:val="hybridMultilevel"/>
    <w:tmpl w:val="207CA2E6"/>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16cid:durableId="1035350652">
    <w:abstractNumId w:val="2"/>
  </w:num>
  <w:num w:numId="2" w16cid:durableId="2021738050">
    <w:abstractNumId w:val="0"/>
  </w:num>
  <w:num w:numId="3" w16cid:durableId="749501928">
    <w:abstractNumId w:val="4"/>
  </w:num>
  <w:num w:numId="4" w16cid:durableId="1523280549">
    <w:abstractNumId w:val="3"/>
  </w:num>
  <w:num w:numId="5" w16cid:durableId="34775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2104E"/>
    <w:rsid w:val="00030C82"/>
    <w:rsid w:val="00033EAE"/>
    <w:rsid w:val="00040607"/>
    <w:rsid w:val="00057B7B"/>
    <w:rsid w:val="000738DA"/>
    <w:rsid w:val="00087134"/>
    <w:rsid w:val="00087F46"/>
    <w:rsid w:val="00091213"/>
    <w:rsid w:val="000A5712"/>
    <w:rsid w:val="000C5D67"/>
    <w:rsid w:val="000F0BB4"/>
    <w:rsid w:val="00121B2E"/>
    <w:rsid w:val="00161CF3"/>
    <w:rsid w:val="001F0F5F"/>
    <w:rsid w:val="00215BA0"/>
    <w:rsid w:val="0022036D"/>
    <w:rsid w:val="00260BD7"/>
    <w:rsid w:val="002674F8"/>
    <w:rsid w:val="00284E20"/>
    <w:rsid w:val="002B64D2"/>
    <w:rsid w:val="003061B6"/>
    <w:rsid w:val="003304C4"/>
    <w:rsid w:val="00381984"/>
    <w:rsid w:val="00397446"/>
    <w:rsid w:val="00397D53"/>
    <w:rsid w:val="00483DB4"/>
    <w:rsid w:val="00485D3B"/>
    <w:rsid w:val="00490771"/>
    <w:rsid w:val="0049794B"/>
    <w:rsid w:val="004A73CA"/>
    <w:rsid w:val="004E7A9F"/>
    <w:rsid w:val="005073B4"/>
    <w:rsid w:val="00521EC0"/>
    <w:rsid w:val="00524224"/>
    <w:rsid w:val="00535C6D"/>
    <w:rsid w:val="00536176"/>
    <w:rsid w:val="00556F00"/>
    <w:rsid w:val="00576733"/>
    <w:rsid w:val="00580912"/>
    <w:rsid w:val="005822F1"/>
    <w:rsid w:val="00595E34"/>
    <w:rsid w:val="005C081A"/>
    <w:rsid w:val="005E3A5C"/>
    <w:rsid w:val="005F7E62"/>
    <w:rsid w:val="00602801"/>
    <w:rsid w:val="00603D6A"/>
    <w:rsid w:val="0061737A"/>
    <w:rsid w:val="00620325"/>
    <w:rsid w:val="00623DCA"/>
    <w:rsid w:val="00630755"/>
    <w:rsid w:val="006344B7"/>
    <w:rsid w:val="00637F75"/>
    <w:rsid w:val="0066017E"/>
    <w:rsid w:val="00675184"/>
    <w:rsid w:val="006C6F07"/>
    <w:rsid w:val="006C776C"/>
    <w:rsid w:val="00724B67"/>
    <w:rsid w:val="0072683D"/>
    <w:rsid w:val="00730593"/>
    <w:rsid w:val="007404F1"/>
    <w:rsid w:val="007666A4"/>
    <w:rsid w:val="00770DE4"/>
    <w:rsid w:val="007A1DEA"/>
    <w:rsid w:val="007B2D52"/>
    <w:rsid w:val="007C29DA"/>
    <w:rsid w:val="007D1990"/>
    <w:rsid w:val="007D3C29"/>
    <w:rsid w:val="007F639C"/>
    <w:rsid w:val="00804F3D"/>
    <w:rsid w:val="00807059"/>
    <w:rsid w:val="008170B6"/>
    <w:rsid w:val="008216B1"/>
    <w:rsid w:val="008255AD"/>
    <w:rsid w:val="0084326B"/>
    <w:rsid w:val="00847700"/>
    <w:rsid w:val="00872996"/>
    <w:rsid w:val="00883B5A"/>
    <w:rsid w:val="008A0930"/>
    <w:rsid w:val="008E09FE"/>
    <w:rsid w:val="008E2C32"/>
    <w:rsid w:val="008E3373"/>
    <w:rsid w:val="008E5C59"/>
    <w:rsid w:val="0095041A"/>
    <w:rsid w:val="009F625F"/>
    <w:rsid w:val="00A25B14"/>
    <w:rsid w:val="00A26544"/>
    <w:rsid w:val="00A268B2"/>
    <w:rsid w:val="00A4361A"/>
    <w:rsid w:val="00A57597"/>
    <w:rsid w:val="00A94932"/>
    <w:rsid w:val="00AC3B5D"/>
    <w:rsid w:val="00AE25D1"/>
    <w:rsid w:val="00AF6D80"/>
    <w:rsid w:val="00B002C4"/>
    <w:rsid w:val="00B54A78"/>
    <w:rsid w:val="00B659E3"/>
    <w:rsid w:val="00B87BEF"/>
    <w:rsid w:val="00BB02B2"/>
    <w:rsid w:val="00BE65CE"/>
    <w:rsid w:val="00BF325C"/>
    <w:rsid w:val="00C010DE"/>
    <w:rsid w:val="00C345ED"/>
    <w:rsid w:val="00C36403"/>
    <w:rsid w:val="00C47599"/>
    <w:rsid w:val="00C73D13"/>
    <w:rsid w:val="00C95122"/>
    <w:rsid w:val="00C97021"/>
    <w:rsid w:val="00CC64F7"/>
    <w:rsid w:val="00D26A81"/>
    <w:rsid w:val="00D30449"/>
    <w:rsid w:val="00D64FBE"/>
    <w:rsid w:val="00D664AB"/>
    <w:rsid w:val="00D70FB1"/>
    <w:rsid w:val="00D749A5"/>
    <w:rsid w:val="00D91852"/>
    <w:rsid w:val="00DA1B1A"/>
    <w:rsid w:val="00E23593"/>
    <w:rsid w:val="00E2594D"/>
    <w:rsid w:val="00E25D8F"/>
    <w:rsid w:val="00E5360F"/>
    <w:rsid w:val="00E63946"/>
    <w:rsid w:val="00E945DE"/>
    <w:rsid w:val="00EE57E3"/>
    <w:rsid w:val="00EF09FB"/>
    <w:rsid w:val="00EF3731"/>
    <w:rsid w:val="00F20BDE"/>
    <w:rsid w:val="00F22749"/>
    <w:rsid w:val="00F319B9"/>
    <w:rsid w:val="00F468AA"/>
    <w:rsid w:val="00F7455A"/>
    <w:rsid w:val="00F77005"/>
    <w:rsid w:val="00F77C5E"/>
    <w:rsid w:val="00FB5B5E"/>
    <w:rsid w:val="00FD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E916B"/>
  <w15:chartTrackingRefBased/>
  <w15:docId w15:val="{E7E2326F-2E43-4921-A8D2-E37CBA90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4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Hyperlink"/>
    <w:uiPriority w:val="99"/>
    <w:unhideWhenUsed/>
    <w:rsid w:val="00637F75"/>
    <w:rPr>
      <w:color w:val="0563C1"/>
      <w:u w:val="single"/>
    </w:rPr>
  </w:style>
  <w:style w:type="character" w:styleId="aa">
    <w:name w:val="FollowedHyperlink"/>
    <w:uiPriority w:val="99"/>
    <w:semiHidden/>
    <w:unhideWhenUsed/>
    <w:rsid w:val="00637F75"/>
    <w:rPr>
      <w:color w:val="954F72"/>
      <w:u w:val="single"/>
    </w:rPr>
  </w:style>
  <w:style w:type="character" w:styleId="ab">
    <w:name w:val="annotation reference"/>
    <w:uiPriority w:val="99"/>
    <w:semiHidden/>
    <w:unhideWhenUsed/>
    <w:rsid w:val="00490771"/>
    <w:rPr>
      <w:sz w:val="18"/>
      <w:szCs w:val="18"/>
    </w:rPr>
  </w:style>
  <w:style w:type="paragraph" w:styleId="ac">
    <w:name w:val="annotation text"/>
    <w:basedOn w:val="a"/>
    <w:link w:val="ad"/>
    <w:uiPriority w:val="99"/>
    <w:unhideWhenUsed/>
    <w:rsid w:val="00490771"/>
    <w:pPr>
      <w:jc w:val="left"/>
    </w:pPr>
  </w:style>
  <w:style w:type="character" w:customStyle="1" w:styleId="ad">
    <w:name w:val="コメント文字列 (文字)"/>
    <w:basedOn w:val="a0"/>
    <w:link w:val="ac"/>
    <w:uiPriority w:val="99"/>
    <w:rsid w:val="00490771"/>
  </w:style>
  <w:style w:type="paragraph" w:styleId="ae">
    <w:name w:val="annotation subject"/>
    <w:basedOn w:val="ac"/>
    <w:next w:val="ac"/>
    <w:link w:val="af"/>
    <w:uiPriority w:val="99"/>
    <w:semiHidden/>
    <w:unhideWhenUsed/>
    <w:rsid w:val="00490771"/>
    <w:rPr>
      <w:b/>
      <w:bCs/>
    </w:rPr>
  </w:style>
  <w:style w:type="character" w:customStyle="1" w:styleId="af">
    <w:name w:val="コメント内容 (文字)"/>
    <w:link w:val="ae"/>
    <w:uiPriority w:val="99"/>
    <w:semiHidden/>
    <w:rsid w:val="00490771"/>
    <w:rPr>
      <w:b/>
      <w:bCs/>
    </w:rPr>
  </w:style>
  <w:style w:type="paragraph" w:styleId="af0">
    <w:name w:val="Balloon Text"/>
    <w:basedOn w:val="a"/>
    <w:link w:val="af1"/>
    <w:uiPriority w:val="99"/>
    <w:semiHidden/>
    <w:unhideWhenUsed/>
    <w:rsid w:val="00490771"/>
    <w:rPr>
      <w:rFonts w:ascii="Arial" w:eastAsia="ＭＳ ゴシック" w:hAnsi="Arial"/>
      <w:sz w:val="18"/>
      <w:szCs w:val="18"/>
    </w:rPr>
  </w:style>
  <w:style w:type="character" w:customStyle="1" w:styleId="af1">
    <w:name w:val="吹き出し (文字)"/>
    <w:link w:val="af0"/>
    <w:uiPriority w:val="99"/>
    <w:semiHidden/>
    <w:rsid w:val="00490771"/>
    <w:rPr>
      <w:rFonts w:ascii="Arial" w:eastAsia="ＭＳ ゴシック" w:hAnsi="Arial" w:cs="Times New Roman"/>
      <w:sz w:val="18"/>
      <w:szCs w:val="18"/>
    </w:rPr>
  </w:style>
  <w:style w:type="paragraph" w:styleId="af2">
    <w:name w:val="Revision"/>
    <w:hidden/>
    <w:uiPriority w:val="99"/>
    <w:semiHidden/>
    <w:rsid w:val="008E09FE"/>
    <w:rPr>
      <w:kern w:val="2"/>
      <w:sz w:val="21"/>
      <w:szCs w:val="22"/>
    </w:rPr>
  </w:style>
  <w:style w:type="paragraph" w:styleId="Web">
    <w:name w:val="Normal (Web)"/>
    <w:basedOn w:val="a"/>
    <w:uiPriority w:val="99"/>
    <w:unhideWhenUsed/>
    <w:rsid w:val="00215B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A949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A94932"/>
  </w:style>
  <w:style w:type="character" w:customStyle="1" w:styleId="eop">
    <w:name w:val="eop"/>
    <w:rsid w:val="00A94932"/>
  </w:style>
  <w:style w:type="paragraph" w:styleId="af3">
    <w:name w:val="Closing"/>
    <w:basedOn w:val="a"/>
    <w:link w:val="af4"/>
    <w:semiHidden/>
    <w:rsid w:val="00F20BDE"/>
    <w:pPr>
      <w:adjustRightInd w:val="0"/>
      <w:jc w:val="right"/>
      <w:textAlignment w:val="baseline"/>
    </w:pPr>
    <w:rPr>
      <w:rFonts w:ascii="ＭＳ ゴシック" w:eastAsia="ＭＳ ゴシック" w:hAnsi="ＭＳ ゴシック"/>
      <w:sz w:val="18"/>
      <w:szCs w:val="18"/>
    </w:rPr>
  </w:style>
  <w:style w:type="character" w:customStyle="1" w:styleId="af4">
    <w:name w:val="結語 (文字)"/>
    <w:basedOn w:val="a0"/>
    <w:link w:val="af3"/>
    <w:semiHidden/>
    <w:rsid w:val="00F20BDE"/>
    <w:rPr>
      <w:rFonts w:ascii="ＭＳ ゴシック" w:eastAsia="ＭＳ ゴシック" w:hAnsi="ＭＳ ゴシック"/>
      <w:kern w:val="2"/>
      <w:sz w:val="18"/>
      <w:szCs w:val="18"/>
    </w:rPr>
  </w:style>
  <w:style w:type="character" w:styleId="af5">
    <w:name w:val="Unresolved Mention"/>
    <w:basedOn w:val="a0"/>
    <w:uiPriority w:val="99"/>
    <w:semiHidden/>
    <w:unhideWhenUsed/>
    <w:rsid w:val="0059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245">
      <w:bodyDiv w:val="1"/>
      <w:marLeft w:val="0"/>
      <w:marRight w:val="0"/>
      <w:marTop w:val="0"/>
      <w:marBottom w:val="0"/>
      <w:divBdr>
        <w:top w:val="none" w:sz="0" w:space="0" w:color="auto"/>
        <w:left w:val="none" w:sz="0" w:space="0" w:color="auto"/>
        <w:bottom w:val="none" w:sz="0" w:space="0" w:color="auto"/>
        <w:right w:val="none" w:sz="0" w:space="0" w:color="auto"/>
      </w:divBdr>
    </w:div>
    <w:div w:id="23285662">
      <w:bodyDiv w:val="1"/>
      <w:marLeft w:val="0"/>
      <w:marRight w:val="0"/>
      <w:marTop w:val="0"/>
      <w:marBottom w:val="0"/>
      <w:divBdr>
        <w:top w:val="none" w:sz="0" w:space="0" w:color="auto"/>
        <w:left w:val="none" w:sz="0" w:space="0" w:color="auto"/>
        <w:bottom w:val="none" w:sz="0" w:space="0" w:color="auto"/>
        <w:right w:val="none" w:sz="0" w:space="0" w:color="auto"/>
      </w:divBdr>
    </w:div>
    <w:div w:id="175846017">
      <w:bodyDiv w:val="1"/>
      <w:marLeft w:val="0"/>
      <w:marRight w:val="0"/>
      <w:marTop w:val="0"/>
      <w:marBottom w:val="0"/>
      <w:divBdr>
        <w:top w:val="none" w:sz="0" w:space="0" w:color="auto"/>
        <w:left w:val="none" w:sz="0" w:space="0" w:color="auto"/>
        <w:bottom w:val="none" w:sz="0" w:space="0" w:color="auto"/>
        <w:right w:val="none" w:sz="0" w:space="0" w:color="auto"/>
      </w:divBdr>
      <w:divsChild>
        <w:div w:id="204365787">
          <w:marLeft w:val="0"/>
          <w:marRight w:val="0"/>
          <w:marTop w:val="0"/>
          <w:marBottom w:val="0"/>
          <w:divBdr>
            <w:top w:val="none" w:sz="0" w:space="0" w:color="auto"/>
            <w:left w:val="none" w:sz="0" w:space="0" w:color="auto"/>
            <w:bottom w:val="none" w:sz="0" w:space="0" w:color="auto"/>
            <w:right w:val="none" w:sz="0" w:space="0" w:color="auto"/>
          </w:divBdr>
        </w:div>
        <w:div w:id="103892827">
          <w:marLeft w:val="0"/>
          <w:marRight w:val="0"/>
          <w:marTop w:val="0"/>
          <w:marBottom w:val="0"/>
          <w:divBdr>
            <w:top w:val="none" w:sz="0" w:space="0" w:color="auto"/>
            <w:left w:val="none" w:sz="0" w:space="0" w:color="auto"/>
            <w:bottom w:val="none" w:sz="0" w:space="0" w:color="auto"/>
            <w:right w:val="none" w:sz="0" w:space="0" w:color="auto"/>
          </w:divBdr>
        </w:div>
        <w:div w:id="9071173">
          <w:marLeft w:val="0"/>
          <w:marRight w:val="0"/>
          <w:marTop w:val="0"/>
          <w:marBottom w:val="0"/>
          <w:divBdr>
            <w:top w:val="none" w:sz="0" w:space="0" w:color="auto"/>
            <w:left w:val="none" w:sz="0" w:space="0" w:color="auto"/>
            <w:bottom w:val="none" w:sz="0" w:space="0" w:color="auto"/>
            <w:right w:val="none" w:sz="0" w:space="0" w:color="auto"/>
          </w:divBdr>
        </w:div>
      </w:divsChild>
    </w:div>
    <w:div w:id="273635065">
      <w:bodyDiv w:val="1"/>
      <w:marLeft w:val="0"/>
      <w:marRight w:val="0"/>
      <w:marTop w:val="0"/>
      <w:marBottom w:val="0"/>
      <w:divBdr>
        <w:top w:val="none" w:sz="0" w:space="0" w:color="auto"/>
        <w:left w:val="none" w:sz="0" w:space="0" w:color="auto"/>
        <w:bottom w:val="none" w:sz="0" w:space="0" w:color="auto"/>
        <w:right w:val="none" w:sz="0" w:space="0" w:color="auto"/>
      </w:divBdr>
    </w:div>
    <w:div w:id="328992399">
      <w:bodyDiv w:val="1"/>
      <w:marLeft w:val="0"/>
      <w:marRight w:val="0"/>
      <w:marTop w:val="0"/>
      <w:marBottom w:val="0"/>
      <w:divBdr>
        <w:top w:val="none" w:sz="0" w:space="0" w:color="auto"/>
        <w:left w:val="none" w:sz="0" w:space="0" w:color="auto"/>
        <w:bottom w:val="none" w:sz="0" w:space="0" w:color="auto"/>
        <w:right w:val="none" w:sz="0" w:space="0" w:color="auto"/>
      </w:divBdr>
    </w:div>
    <w:div w:id="346907537">
      <w:bodyDiv w:val="1"/>
      <w:marLeft w:val="0"/>
      <w:marRight w:val="0"/>
      <w:marTop w:val="0"/>
      <w:marBottom w:val="0"/>
      <w:divBdr>
        <w:top w:val="none" w:sz="0" w:space="0" w:color="auto"/>
        <w:left w:val="none" w:sz="0" w:space="0" w:color="auto"/>
        <w:bottom w:val="none" w:sz="0" w:space="0" w:color="auto"/>
        <w:right w:val="none" w:sz="0" w:space="0" w:color="auto"/>
      </w:divBdr>
      <w:divsChild>
        <w:div w:id="1957053514">
          <w:marLeft w:val="0"/>
          <w:marRight w:val="0"/>
          <w:marTop w:val="0"/>
          <w:marBottom w:val="0"/>
          <w:divBdr>
            <w:top w:val="none" w:sz="0" w:space="0" w:color="auto"/>
            <w:left w:val="none" w:sz="0" w:space="0" w:color="auto"/>
            <w:bottom w:val="none" w:sz="0" w:space="0" w:color="auto"/>
            <w:right w:val="none" w:sz="0" w:space="0" w:color="auto"/>
          </w:divBdr>
        </w:div>
        <w:div w:id="1912306520">
          <w:marLeft w:val="0"/>
          <w:marRight w:val="0"/>
          <w:marTop w:val="0"/>
          <w:marBottom w:val="0"/>
          <w:divBdr>
            <w:top w:val="none" w:sz="0" w:space="0" w:color="auto"/>
            <w:left w:val="none" w:sz="0" w:space="0" w:color="auto"/>
            <w:bottom w:val="none" w:sz="0" w:space="0" w:color="auto"/>
            <w:right w:val="none" w:sz="0" w:space="0" w:color="auto"/>
          </w:divBdr>
        </w:div>
        <w:div w:id="355816638">
          <w:marLeft w:val="0"/>
          <w:marRight w:val="0"/>
          <w:marTop w:val="0"/>
          <w:marBottom w:val="0"/>
          <w:divBdr>
            <w:top w:val="none" w:sz="0" w:space="0" w:color="auto"/>
            <w:left w:val="none" w:sz="0" w:space="0" w:color="auto"/>
            <w:bottom w:val="none" w:sz="0" w:space="0" w:color="auto"/>
            <w:right w:val="none" w:sz="0" w:space="0" w:color="auto"/>
          </w:divBdr>
        </w:div>
      </w:divsChild>
    </w:div>
    <w:div w:id="380790830">
      <w:bodyDiv w:val="1"/>
      <w:marLeft w:val="0"/>
      <w:marRight w:val="0"/>
      <w:marTop w:val="0"/>
      <w:marBottom w:val="0"/>
      <w:divBdr>
        <w:top w:val="none" w:sz="0" w:space="0" w:color="auto"/>
        <w:left w:val="none" w:sz="0" w:space="0" w:color="auto"/>
        <w:bottom w:val="none" w:sz="0" w:space="0" w:color="auto"/>
        <w:right w:val="none" w:sz="0" w:space="0" w:color="auto"/>
      </w:divBdr>
      <w:divsChild>
        <w:div w:id="1809929149">
          <w:marLeft w:val="0"/>
          <w:marRight w:val="0"/>
          <w:marTop w:val="0"/>
          <w:marBottom w:val="0"/>
          <w:divBdr>
            <w:top w:val="single" w:sz="2" w:space="0" w:color="1E293B"/>
            <w:left w:val="single" w:sz="2" w:space="0" w:color="1E293B"/>
            <w:bottom w:val="single" w:sz="2" w:space="0" w:color="1E293B"/>
            <w:right w:val="single" w:sz="2" w:space="0" w:color="1E293B"/>
          </w:divBdr>
        </w:div>
      </w:divsChild>
    </w:div>
    <w:div w:id="742214592">
      <w:bodyDiv w:val="1"/>
      <w:marLeft w:val="0"/>
      <w:marRight w:val="0"/>
      <w:marTop w:val="0"/>
      <w:marBottom w:val="0"/>
      <w:divBdr>
        <w:top w:val="none" w:sz="0" w:space="0" w:color="auto"/>
        <w:left w:val="none" w:sz="0" w:space="0" w:color="auto"/>
        <w:bottom w:val="none" w:sz="0" w:space="0" w:color="auto"/>
        <w:right w:val="none" w:sz="0" w:space="0" w:color="auto"/>
      </w:divBdr>
    </w:div>
    <w:div w:id="794757807">
      <w:bodyDiv w:val="1"/>
      <w:marLeft w:val="0"/>
      <w:marRight w:val="0"/>
      <w:marTop w:val="0"/>
      <w:marBottom w:val="0"/>
      <w:divBdr>
        <w:top w:val="none" w:sz="0" w:space="0" w:color="auto"/>
        <w:left w:val="none" w:sz="0" w:space="0" w:color="auto"/>
        <w:bottom w:val="none" w:sz="0" w:space="0" w:color="auto"/>
        <w:right w:val="none" w:sz="0" w:space="0" w:color="auto"/>
      </w:divBdr>
    </w:div>
    <w:div w:id="947349927">
      <w:bodyDiv w:val="1"/>
      <w:marLeft w:val="0"/>
      <w:marRight w:val="0"/>
      <w:marTop w:val="0"/>
      <w:marBottom w:val="0"/>
      <w:divBdr>
        <w:top w:val="none" w:sz="0" w:space="0" w:color="auto"/>
        <w:left w:val="none" w:sz="0" w:space="0" w:color="auto"/>
        <w:bottom w:val="none" w:sz="0" w:space="0" w:color="auto"/>
        <w:right w:val="none" w:sz="0" w:space="0" w:color="auto"/>
      </w:divBdr>
      <w:divsChild>
        <w:div w:id="1434009391">
          <w:marLeft w:val="0"/>
          <w:marRight w:val="0"/>
          <w:marTop w:val="0"/>
          <w:marBottom w:val="0"/>
          <w:divBdr>
            <w:top w:val="none" w:sz="0" w:space="0" w:color="auto"/>
            <w:left w:val="none" w:sz="0" w:space="0" w:color="auto"/>
            <w:bottom w:val="none" w:sz="0" w:space="0" w:color="auto"/>
            <w:right w:val="none" w:sz="0" w:space="0" w:color="auto"/>
          </w:divBdr>
        </w:div>
        <w:div w:id="1998336080">
          <w:marLeft w:val="0"/>
          <w:marRight w:val="0"/>
          <w:marTop w:val="0"/>
          <w:marBottom w:val="0"/>
          <w:divBdr>
            <w:top w:val="none" w:sz="0" w:space="0" w:color="auto"/>
            <w:left w:val="none" w:sz="0" w:space="0" w:color="auto"/>
            <w:bottom w:val="none" w:sz="0" w:space="0" w:color="auto"/>
            <w:right w:val="none" w:sz="0" w:space="0" w:color="auto"/>
          </w:divBdr>
        </w:div>
        <w:div w:id="280650006">
          <w:marLeft w:val="0"/>
          <w:marRight w:val="0"/>
          <w:marTop w:val="0"/>
          <w:marBottom w:val="0"/>
          <w:divBdr>
            <w:top w:val="none" w:sz="0" w:space="0" w:color="auto"/>
            <w:left w:val="none" w:sz="0" w:space="0" w:color="auto"/>
            <w:bottom w:val="none" w:sz="0" w:space="0" w:color="auto"/>
            <w:right w:val="none" w:sz="0" w:space="0" w:color="auto"/>
          </w:divBdr>
        </w:div>
      </w:divsChild>
    </w:div>
    <w:div w:id="960956196">
      <w:bodyDiv w:val="1"/>
      <w:marLeft w:val="0"/>
      <w:marRight w:val="0"/>
      <w:marTop w:val="0"/>
      <w:marBottom w:val="0"/>
      <w:divBdr>
        <w:top w:val="none" w:sz="0" w:space="0" w:color="auto"/>
        <w:left w:val="none" w:sz="0" w:space="0" w:color="auto"/>
        <w:bottom w:val="none" w:sz="0" w:space="0" w:color="auto"/>
        <w:right w:val="none" w:sz="0" w:space="0" w:color="auto"/>
      </w:divBdr>
    </w:div>
    <w:div w:id="1535540278">
      <w:bodyDiv w:val="1"/>
      <w:marLeft w:val="0"/>
      <w:marRight w:val="0"/>
      <w:marTop w:val="0"/>
      <w:marBottom w:val="0"/>
      <w:divBdr>
        <w:top w:val="none" w:sz="0" w:space="0" w:color="auto"/>
        <w:left w:val="none" w:sz="0" w:space="0" w:color="auto"/>
        <w:bottom w:val="none" w:sz="0" w:space="0" w:color="auto"/>
        <w:right w:val="none" w:sz="0" w:space="0" w:color="auto"/>
      </w:divBdr>
    </w:div>
    <w:div w:id="1536894011">
      <w:bodyDiv w:val="1"/>
      <w:marLeft w:val="0"/>
      <w:marRight w:val="0"/>
      <w:marTop w:val="0"/>
      <w:marBottom w:val="0"/>
      <w:divBdr>
        <w:top w:val="none" w:sz="0" w:space="0" w:color="auto"/>
        <w:left w:val="none" w:sz="0" w:space="0" w:color="auto"/>
        <w:bottom w:val="none" w:sz="0" w:space="0" w:color="auto"/>
        <w:right w:val="none" w:sz="0" w:space="0" w:color="auto"/>
      </w:divBdr>
    </w:div>
    <w:div w:id="1788967014">
      <w:bodyDiv w:val="1"/>
      <w:marLeft w:val="0"/>
      <w:marRight w:val="0"/>
      <w:marTop w:val="0"/>
      <w:marBottom w:val="0"/>
      <w:divBdr>
        <w:top w:val="none" w:sz="0" w:space="0" w:color="auto"/>
        <w:left w:val="none" w:sz="0" w:space="0" w:color="auto"/>
        <w:bottom w:val="none" w:sz="0" w:space="0" w:color="auto"/>
        <w:right w:val="none" w:sz="0" w:space="0" w:color="auto"/>
      </w:divBdr>
    </w:div>
    <w:div w:id="1837114709">
      <w:bodyDiv w:val="1"/>
      <w:marLeft w:val="0"/>
      <w:marRight w:val="0"/>
      <w:marTop w:val="0"/>
      <w:marBottom w:val="0"/>
      <w:divBdr>
        <w:top w:val="none" w:sz="0" w:space="0" w:color="auto"/>
        <w:left w:val="none" w:sz="0" w:space="0" w:color="auto"/>
        <w:bottom w:val="none" w:sz="0" w:space="0" w:color="auto"/>
        <w:right w:val="none" w:sz="0" w:space="0" w:color="auto"/>
      </w:divBdr>
    </w:div>
    <w:div w:id="1877618333">
      <w:bodyDiv w:val="1"/>
      <w:marLeft w:val="0"/>
      <w:marRight w:val="0"/>
      <w:marTop w:val="0"/>
      <w:marBottom w:val="0"/>
      <w:divBdr>
        <w:top w:val="none" w:sz="0" w:space="0" w:color="auto"/>
        <w:left w:val="none" w:sz="0" w:space="0" w:color="auto"/>
        <w:bottom w:val="none" w:sz="0" w:space="0" w:color="auto"/>
        <w:right w:val="none" w:sz="0" w:space="0" w:color="auto"/>
      </w:divBdr>
    </w:div>
    <w:div w:id="20653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DCF66C008E5C49A96226A21B9CE222" ma:contentTypeVersion="6" ma:contentTypeDescription="新しいドキュメントを作成します。" ma:contentTypeScope="" ma:versionID="2b2aa95d2066addbc13cf2702919825e">
  <xsd:schema xmlns:xsd="http://www.w3.org/2001/XMLSchema" xmlns:xs="http://www.w3.org/2001/XMLSchema" xmlns:p="http://schemas.microsoft.com/office/2006/metadata/properties" xmlns:ns2="bf8552bc-fa58-41ae-8287-5c5ae693ba5a" targetNamespace="http://schemas.microsoft.com/office/2006/metadata/properties" ma:root="true" ma:fieldsID="44daca6059ef4494ce608b1c26e19435" ns2:_="">
    <xsd:import namespace="bf8552bc-fa58-41ae-8287-5c5ae693ba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52bc-fa58-41ae-8287-5c5ae693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0EE4C-6E2B-45F6-B362-53421B02E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6E87E6-A78B-410F-B717-01DCFAAF2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52bc-fa58-41ae-8287-5c5ae693b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DC430-F698-4502-8C3B-8049281A9EB3}">
  <ds:schemaRefs>
    <ds:schemaRef ds:uri="http://schemas.openxmlformats.org/officeDocument/2006/bibliography"/>
  </ds:schemaRefs>
</ds:datastoreItem>
</file>

<file path=customXml/itemProps4.xml><?xml version="1.0" encoding="utf-8"?>
<ds:datastoreItem xmlns:ds="http://schemas.openxmlformats.org/officeDocument/2006/customXml" ds:itemID="{1600F779-75A6-4D68-8A5F-494625715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501</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長谷川 詩歩/パソナ</cp:lastModifiedBy>
  <cp:revision>2</cp:revision>
  <dcterms:created xsi:type="dcterms:W3CDTF">2025-07-02T06:08:00Z</dcterms:created>
  <dcterms:modified xsi:type="dcterms:W3CDTF">2025-07-16T04:01:00Z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0x0101009DDCF66C008E5C49A96226A21B9CE222</vt:lpwstr>
  </property>
</Properties>
</file>